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730" w:rsidRDefault="00BE1730" w:rsidP="00BE1730">
      <w:pPr>
        <w:pStyle w:val="2"/>
        <w:keepNext w:val="0"/>
      </w:pPr>
      <w:bookmarkStart w:id="0" w:name="_Toc507153347"/>
      <w:bookmarkStart w:id="1" w:name="_Toc507154883"/>
      <w:r>
        <w:t>§ 1. ИСТОРИЯ РАЗВИТИЯ ВЫЧИСЛИТЕЛЬНОЙ ТЕХНИКИ</w:t>
      </w:r>
      <w:bookmarkEnd w:id="0"/>
      <w:bookmarkEnd w:id="1"/>
      <w:r>
        <w:t xml:space="preserve"> </w:t>
      </w:r>
    </w:p>
    <w:p w:rsidR="00BE1730" w:rsidRDefault="00BE1730" w:rsidP="00BE1730">
      <w:pPr>
        <w:pStyle w:val="3"/>
        <w:keepNext w:val="0"/>
      </w:pPr>
    </w:p>
    <w:p w:rsidR="00BE1730" w:rsidRDefault="00BE1730" w:rsidP="00BE1730">
      <w:pPr>
        <w:pStyle w:val="3"/>
        <w:keepNext w:val="0"/>
        <w:numPr>
          <w:ilvl w:val="1"/>
          <w:numId w:val="1"/>
        </w:numPr>
      </w:pPr>
      <w:bookmarkStart w:id="2" w:name="_Toc507153348"/>
      <w:bookmarkStart w:id="3" w:name="_Toc507154884"/>
      <w:r>
        <w:t>НАЧАЛЬНЫЙ ЭТАП РАЗВИТИЯ ВЫЧИСЛИТЕЛЬНОЙ ТЕХНИКИ</w:t>
      </w:r>
      <w:bookmarkEnd w:id="2"/>
      <w:bookmarkEnd w:id="3"/>
    </w:p>
    <w:p w:rsidR="00BE1730" w:rsidRDefault="00BE1730" w:rsidP="00BE1730">
      <w:pPr>
        <w:widowControl w:val="0"/>
      </w:pPr>
    </w:p>
    <w:p w:rsidR="00BE1730" w:rsidRDefault="00BE1730" w:rsidP="00BE1730">
      <w:pPr>
        <w:pStyle w:val="a3"/>
        <w:widowControl w:val="0"/>
      </w:pPr>
      <w:r>
        <w:t>Все началось с идеи научить машину считать или хотя бы складывать многоразрядные целые числа. Еще около 1500 г. великий деятель эпохи Просвещения Леонардо да Винчи разработал эскиз 13-разрядного суммирующего устройства, что явилось первой дошедшей до нас попыткой решить указанную задачу. Первую же действующую суммирующую машину построил в 1642 г. Блез Паскаль - знаменитый французский физик, математик, инженер. Его 8-разрядная машина сохранилась до наших дней.</w:t>
      </w:r>
    </w:p>
    <w:p w:rsidR="00BE1730" w:rsidRDefault="00BE1730" w:rsidP="00BE1730">
      <w:pPr>
        <w:pStyle w:val="a6"/>
        <w:widowControl w:val="0"/>
      </w:pPr>
      <w:r>
        <w:rPr>
          <w:noProof/>
        </w:rPr>
        <w:drawing>
          <wp:inline distT="0" distB="0" distL="0" distR="0">
            <wp:extent cx="4450080" cy="191008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0080" cy="191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1730" w:rsidRDefault="00BE1730" w:rsidP="00BE1730">
      <w:pPr>
        <w:pStyle w:val="a6"/>
        <w:widowControl w:val="0"/>
      </w:pPr>
      <w:r>
        <w:rPr>
          <w:i/>
        </w:rPr>
        <w:t>Рис. 4.1.</w:t>
      </w:r>
      <w:r>
        <w:t xml:space="preserve"> Блез Паскаль (1623 - 1662) и его счетная машина</w:t>
      </w:r>
    </w:p>
    <w:p w:rsidR="00BE1730" w:rsidRDefault="00BE1730" w:rsidP="00BE1730">
      <w:pPr>
        <w:pStyle w:val="a6"/>
        <w:widowControl w:val="0"/>
      </w:pPr>
    </w:p>
    <w:p w:rsidR="00BE1730" w:rsidRDefault="00BE1730" w:rsidP="00BE1730">
      <w:pPr>
        <w:pStyle w:val="a3"/>
        <w:widowControl w:val="0"/>
      </w:pPr>
      <w:r>
        <w:t>От замечательного курьеза, каким восприняли современники машину Паскаля, до создания практически полезного и широко используемого агрегата - арифмометра (механического вычислительного устройства, способного выполнять 4 арифметических действия) - прошло почти 250 лет. Уже в начале XIX века уровень развития ряда наук и областей практической деятельности (математики, механики, астрономии, инженерных наук, навигации и др.) был столь высок, что они настоятельнейшим образом требовали выполнения огромного объема вычислений, выходящих за пределы возможностей человека, не вооруженного соответствующей техникой. Над ее созданием и совершенствованием работали как выдающиеся ученые с мировой известностью, так и сотни людей, имена многих из которых до нас не дошли, посвятивших свою жизнь конструированию механических вычислительных устройств.</w:t>
      </w:r>
    </w:p>
    <w:p w:rsidR="00BE1730" w:rsidRDefault="00BE1730" w:rsidP="00BE1730">
      <w:pPr>
        <w:pStyle w:val="a3"/>
        <w:widowControl w:val="0"/>
      </w:pPr>
      <w:r>
        <w:t>Еще в 70-х годах нашего века на полках магазинов стояли механические арифмометры и их «ближайшие родственники», снабженные электрическим приводом -электромеханические клавишные вычислительные машины. Как это часто бывает, они довольно долго удивительным образом соседствовали с техникой совершенно иного уровня - автоматическими цифровыми вычислительными машинами (АЦВМ), которые в просторечии чаще называют ЭВМ (хотя, строго говоря, эти понятия не совсем совпадают). История АЦВМ восходит еще к первой половине прошлого века и связана с именем замечательного английского математика и инженера Чарльза Бэббиджа. Им в 1822 г. была спроектирована и почти 30 лет строилась и совершенствовалась машина, названная вначале «разностной», а затем, после многочисленных усовершенствований проекта, «аналитической». В «аналитическую» машину были заложены принципы, ставшие фундаментальными для вычислительной техники.</w:t>
      </w:r>
    </w:p>
    <w:p w:rsidR="00BE1730" w:rsidRDefault="00BE1730" w:rsidP="00BE1730">
      <w:pPr>
        <w:pStyle w:val="a3"/>
        <w:widowControl w:val="0"/>
      </w:pPr>
      <w:r>
        <w:t>1. Автоматическое выполнение операций.</w:t>
      </w:r>
    </w:p>
    <w:p w:rsidR="00BE1730" w:rsidRDefault="00BE1730" w:rsidP="00BE1730">
      <w:pPr>
        <w:pStyle w:val="a3"/>
        <w:widowControl w:val="0"/>
      </w:pPr>
      <w:r>
        <w:t>Для выполнения расчетов большого объема существенно не только то, как-быстро выполняется отдельная арифметическая операция, но и то, чтобы между операциями не было «зазоров», требующих непосредственного человеческого</w:t>
      </w:r>
      <w:r w:rsidRPr="00C14348">
        <w:t xml:space="preserve"> </w:t>
      </w:r>
      <w:r>
        <w:t xml:space="preserve">вмешательства. Например, </w:t>
      </w:r>
      <w:r>
        <w:lastRenderedPageBreak/>
        <w:t>большинство современных калькуляторов не удовлетворяют этому требованию, хотя каждое доступное им действие выполняют очень быстро. Необходимо, чтобы операции следовали одна за другой безостановочно.</w:t>
      </w:r>
    </w:p>
    <w:p w:rsidR="00BE1730" w:rsidRDefault="00BE1730" w:rsidP="00BE1730">
      <w:pPr>
        <w:pStyle w:val="a3"/>
        <w:widowControl w:val="0"/>
      </w:pPr>
      <w:r>
        <w:t>2. Работа по вводимой «на ходу» программе.</w:t>
      </w:r>
    </w:p>
    <w:p w:rsidR="00BE1730" w:rsidRDefault="00BE1730" w:rsidP="00BE1730">
      <w:pPr>
        <w:pStyle w:val="a3"/>
        <w:widowControl w:val="0"/>
      </w:pPr>
      <w:r>
        <w:t>Для автоматического выполнения операций программа должна вводиться в исполнительное устройство со скоростью, соизмеримой со скоростью выполнения операций. Бэббидж предложил использовать для предварительной записи программ и ввода их в машину перфокарты, которые к тому времени применялись для управления ткацкими станками.</w:t>
      </w:r>
    </w:p>
    <w:p w:rsidR="00BE1730" w:rsidRDefault="00BE1730" w:rsidP="00BE1730">
      <w:pPr>
        <w:pStyle w:val="a3"/>
        <w:widowControl w:val="0"/>
      </w:pPr>
      <w:r>
        <w:t>3. Необходимость специального устройства - памяти - для хранения данных (Бэббидж назвал его «складом»).</w:t>
      </w:r>
    </w:p>
    <w:p w:rsidR="00BE1730" w:rsidRDefault="00BE1730" w:rsidP="00BE1730">
      <w:pPr>
        <w:pStyle w:val="a6"/>
        <w:widowControl w:val="0"/>
      </w:pPr>
      <w:r>
        <w:rPr>
          <w:noProof/>
        </w:rPr>
        <w:drawing>
          <wp:inline distT="0" distB="0" distL="0" distR="0">
            <wp:extent cx="4409440" cy="237744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9440" cy="2377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1730" w:rsidRDefault="00BE1730" w:rsidP="00BE1730">
      <w:pPr>
        <w:pStyle w:val="a6"/>
        <w:widowControl w:val="0"/>
      </w:pPr>
      <w:r>
        <w:rPr>
          <w:i/>
        </w:rPr>
        <w:t>Рис. 4.2.</w:t>
      </w:r>
      <w:r>
        <w:t xml:space="preserve"> Чарльз Бэббидж (1792 - 1871) и его «аналитическая машина»</w:t>
      </w:r>
    </w:p>
    <w:p w:rsidR="00BE1730" w:rsidRDefault="00BE1730" w:rsidP="00BE1730">
      <w:pPr>
        <w:pStyle w:val="a3"/>
        <w:widowControl w:val="0"/>
      </w:pPr>
    </w:p>
    <w:p w:rsidR="00BE1730" w:rsidRDefault="00BE1730" w:rsidP="00BE1730">
      <w:pPr>
        <w:pStyle w:val="a3"/>
        <w:widowControl w:val="0"/>
      </w:pPr>
      <w:r>
        <w:t>Эти революционные идеи натолкнулись на невозможность их реализации на основе механической техники, ведь до появления первого электромотора оставалось почти полвека, а первой электронной радиолампы - почти век! Они настолько опередили свое время, что были в значительной мере забыты и переоткрыты в следующем столетии.</w:t>
      </w:r>
    </w:p>
    <w:p w:rsidR="00BE1730" w:rsidRDefault="00BE1730" w:rsidP="00BE1730">
      <w:pPr>
        <w:pStyle w:val="a3"/>
        <w:widowControl w:val="0"/>
      </w:pPr>
      <w:r>
        <w:t>Впервые автоматически действующие вычислительные устройства появились в середине</w:t>
      </w:r>
      <w:r>
        <w:rPr>
          <w:b/>
        </w:rPr>
        <w:t xml:space="preserve"> </w:t>
      </w:r>
      <w:r>
        <w:t xml:space="preserve">XX века. Это стало возможным благодаря использованию наряду с механическими конструкциями электромеханических реле. Работы над релейными машинами начались в 30-е годы и продолжались с переменным успехом до тех пор, пока в 1944 г. под руководством Говарда Айкена - американского математика и физика - на фирме </w:t>
      </w:r>
      <w:r>
        <w:rPr>
          <w:lang w:val="en-US"/>
        </w:rPr>
        <w:t>IBM</w:t>
      </w:r>
      <w:r>
        <w:t xml:space="preserve"> (</w:t>
      </w:r>
      <w:r>
        <w:rPr>
          <w:lang w:val="en-US"/>
        </w:rPr>
        <w:t>International</w:t>
      </w:r>
      <w:r>
        <w:t xml:space="preserve"> </w:t>
      </w:r>
      <w:r>
        <w:rPr>
          <w:lang w:val="en-US"/>
        </w:rPr>
        <w:t>Business</w:t>
      </w:r>
      <w:r>
        <w:t xml:space="preserve"> </w:t>
      </w:r>
      <w:r>
        <w:rPr>
          <w:lang w:val="en-US"/>
        </w:rPr>
        <w:t>Machines</w:t>
      </w:r>
      <w:r>
        <w:t>) не была запущена машина «Марк-1», впервые реализовавшая идеи Бэббиджа (хотя разработчики, по-видимому, не были с ними знакомы). Для представления чисел в ней были использованы механические элементы (счетные колеса), для управления - электромеханические. Одна из самых мощных релейных машин РВМ-1 была в начале 50-х годов построена в СССР под руководством Н.И.Бессонова; она выполняла до 20 умножений в секунду с достаточно длинными двоичными числами.</w:t>
      </w:r>
    </w:p>
    <w:p w:rsidR="00BE1730" w:rsidRDefault="00BE1730" w:rsidP="00BE1730">
      <w:pPr>
        <w:pStyle w:val="a3"/>
        <w:widowControl w:val="0"/>
      </w:pPr>
      <w:r>
        <w:t>Однако, появление релейных машин безнадежно запоздало и они были очень быстро вытеснены электронными, гораздо более производительными и надежными.</w:t>
      </w:r>
    </w:p>
    <w:p w:rsidR="00BE1730" w:rsidRDefault="00BE1730" w:rsidP="00BE1730">
      <w:pPr>
        <w:pStyle w:val="3"/>
        <w:keepNext w:val="0"/>
      </w:pPr>
    </w:p>
    <w:p w:rsidR="00BE1730" w:rsidRDefault="00BE1730" w:rsidP="00BE1730">
      <w:pPr>
        <w:pStyle w:val="3"/>
        <w:keepNext w:val="0"/>
        <w:numPr>
          <w:ilvl w:val="1"/>
          <w:numId w:val="1"/>
        </w:numPr>
      </w:pPr>
      <w:bookmarkStart w:id="4" w:name="_Toc507153349"/>
      <w:bookmarkStart w:id="5" w:name="_Toc507154885"/>
      <w:r>
        <w:t>НАЧАЛО СОВРЕМЕННОЙ ИСТОРИИ ЭЛЕКТРОННОЙ ВЫЧИСЛИТЕЛЬНОЙ ТЕХНИКИ</w:t>
      </w:r>
      <w:bookmarkEnd w:id="4"/>
      <w:bookmarkEnd w:id="5"/>
    </w:p>
    <w:p w:rsidR="00BE1730" w:rsidRDefault="00BE1730" w:rsidP="00BE1730">
      <w:pPr>
        <w:widowControl w:val="0"/>
      </w:pPr>
    </w:p>
    <w:p w:rsidR="00BE1730" w:rsidRDefault="00BE1730" w:rsidP="00BE1730">
      <w:pPr>
        <w:pStyle w:val="a3"/>
        <w:widowControl w:val="0"/>
      </w:pPr>
      <w:r>
        <w:t xml:space="preserve">Подлинная революция в вычислительной технике произошла в связи с применением электронных устройств. Работа над ними началась в конце 30-х годов </w:t>
      </w:r>
      <w:r>
        <w:lastRenderedPageBreak/>
        <w:t>одновременно в США, Германии, Великобритании и СССР. К этому времени электронные лампы, ставшие технической основой устройств обработки и хранения цифровой информации, уже широчайшим образом применялись в радиотехнических устройствах.</w:t>
      </w:r>
    </w:p>
    <w:p w:rsidR="00BE1730" w:rsidRDefault="00BE1730" w:rsidP="00BE1730">
      <w:pPr>
        <w:pStyle w:val="a3"/>
        <w:widowControl w:val="0"/>
      </w:pPr>
      <w:r>
        <w:t xml:space="preserve">Первой действующей ЭВМ стал </w:t>
      </w:r>
      <w:r>
        <w:rPr>
          <w:lang w:val="en-US"/>
        </w:rPr>
        <w:t>ENIAC</w:t>
      </w:r>
      <w:r>
        <w:t xml:space="preserve"> (США, 1945 - 1946 гг.). Его название по первым буквам соответствующих английских слов означает «электронно-числовой интегратор и вычислитель». Руководили ее созданием Джон Моучли и Преспер Эккерт, продолжившие начатую в конце 30-х годов работу Джорджа Атанасова. Машина содержала порядка 18 тысяч электронных ламп, множество электромеханических элементов. Ее энергопотребление равнялось 150 кВт, что вполне достаточно для обеспечения небольшого завода.</w:t>
      </w:r>
    </w:p>
    <w:p w:rsidR="00BE1730" w:rsidRDefault="00BE1730" w:rsidP="00BE1730">
      <w:pPr>
        <w:pStyle w:val="a3"/>
        <w:widowControl w:val="0"/>
      </w:pPr>
      <w:r>
        <w:t>Практически одновременно велись работы над созданием ЭВМ в Великобритании. С ними связано прежде всего имя Аллана Тьюринга - математика, внесшего также большой вклад в теорию алгоритмов и теорию кодирования. В 1944 г. в Великобритании была запущена машина «Колосс».</w:t>
      </w:r>
    </w:p>
    <w:p w:rsidR="00BE1730" w:rsidRDefault="00BE1730" w:rsidP="00BE1730">
      <w:pPr>
        <w:pStyle w:val="a3"/>
        <w:widowControl w:val="0"/>
      </w:pPr>
      <w:r>
        <w:t>Эти и ряд других первых ЭВМ не имели важнейшего с точки зрения конструкторов последующих компьютеров качества - программа не хранилась в памяти машины, а набиралась достаточно сложным образом с помощью внешних коммутирующих устройств.</w:t>
      </w:r>
    </w:p>
    <w:p w:rsidR="00BE1730" w:rsidRDefault="00BE1730" w:rsidP="00BE1730">
      <w:pPr>
        <w:pStyle w:val="a3"/>
        <w:widowControl w:val="0"/>
      </w:pPr>
      <w:r>
        <w:t>Огромный вклад в теорию и практику создания электронной вычислительной техники на начальном этапе ее развития внес один из крупнейших американских математиков Джон фон Нейман. В историю науки навсегда вошли «принципы фон Неймана». Совокупность этих принципов породила классическую (фон-неймановскую) архитектуру ЭВМ. Один из важнейших принципов - принцип хранимой программы - требует, чтобы программа закладывалась в память машины так же, как в нее закладывается исходная информация. Первая ЭВМ с хранимой программой (</w:t>
      </w:r>
      <w:r>
        <w:rPr>
          <w:lang w:val="en-US"/>
        </w:rPr>
        <w:t>EDSAC</w:t>
      </w:r>
      <w:r>
        <w:t>) была построена в Великобритании в 1949 г.</w:t>
      </w:r>
    </w:p>
    <w:p w:rsidR="00BE1730" w:rsidRDefault="00BE1730" w:rsidP="00BE1730">
      <w:pPr>
        <w:framePr w:h="2660" w:hSpace="10080" w:vSpace="40" w:wrap="notBeside" w:vAnchor="text" w:hAnchor="margin" w:x="1" w:y="581" w:anchorLock="1"/>
        <w:widowControl w:val="0"/>
        <w:ind w:left="40"/>
      </w:pPr>
      <w:r>
        <w:rPr>
          <w:noProof/>
        </w:rPr>
        <w:drawing>
          <wp:inline distT="0" distB="0" distL="0" distR="0">
            <wp:extent cx="2743200" cy="168656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686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1730" w:rsidRDefault="00BE1730" w:rsidP="00BE1730">
      <w:pPr>
        <w:framePr w:h="3280" w:hSpace="10080" w:vSpace="40" w:wrap="notBeside" w:vAnchor="text" w:hAnchor="margin" w:x="4661" w:y="41" w:anchorLock="1"/>
        <w:widowControl w:val="0"/>
        <w:ind w:left="40"/>
      </w:pPr>
      <w:r>
        <w:rPr>
          <w:noProof/>
        </w:rPr>
        <w:drawing>
          <wp:inline distT="0" distB="0" distL="0" distR="0">
            <wp:extent cx="1645920" cy="209296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209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1730" w:rsidRDefault="00BE1730" w:rsidP="00BE1730">
      <w:pPr>
        <w:widowControl w:val="0"/>
        <w:rPr>
          <w:sz w:val="10"/>
        </w:rPr>
      </w:pPr>
    </w:p>
    <w:p w:rsidR="00BE1730" w:rsidRDefault="00BE1730" w:rsidP="00BE1730">
      <w:pPr>
        <w:framePr w:w="3253" w:h="380" w:hSpace="10080" w:vSpace="40" w:wrap="notBeside" w:vAnchor="text" w:hAnchor="margin" w:x="701" w:y="41" w:anchorLock="1"/>
        <w:widowControl w:val="0"/>
        <w:spacing w:line="220" w:lineRule="auto"/>
        <w:ind w:left="960" w:hanging="960"/>
      </w:pPr>
      <w:r>
        <w:rPr>
          <w:i/>
        </w:rPr>
        <w:t>Рис. 4.3.</w:t>
      </w:r>
      <w:r>
        <w:t xml:space="preserve"> Джон фон Нейман (1903-1957)</w:t>
      </w:r>
    </w:p>
    <w:p w:rsidR="00BE1730" w:rsidRDefault="00BE1730" w:rsidP="00BE1730">
      <w:pPr>
        <w:framePr w:w="3442" w:h="380" w:hSpace="10080" w:vSpace="40" w:wrap="notBeside" w:vAnchor="text" w:hAnchor="margin" w:x="4661" w:y="41" w:anchorLock="1"/>
        <w:widowControl w:val="0"/>
        <w:spacing w:line="220" w:lineRule="auto"/>
        <w:ind w:left="720" w:hanging="720"/>
      </w:pPr>
      <w:r>
        <w:rPr>
          <w:b/>
          <w:i/>
        </w:rPr>
        <w:t>Рис.</w:t>
      </w:r>
      <w:r>
        <w:rPr>
          <w:i/>
        </w:rPr>
        <w:t xml:space="preserve"> 4.4.</w:t>
      </w:r>
      <w:r>
        <w:t xml:space="preserve"> Сергей Александрович Лебедев (1902- 1974)</w:t>
      </w:r>
    </w:p>
    <w:p w:rsidR="00BE1730" w:rsidRDefault="00BE1730" w:rsidP="00BE1730">
      <w:pPr>
        <w:widowControl w:val="0"/>
        <w:rPr>
          <w:sz w:val="10"/>
        </w:rPr>
      </w:pPr>
    </w:p>
    <w:p w:rsidR="00BE1730" w:rsidRDefault="00BE1730" w:rsidP="00BE1730">
      <w:pPr>
        <w:pStyle w:val="a3"/>
        <w:widowControl w:val="0"/>
      </w:pPr>
      <w:r>
        <w:t xml:space="preserve">В нашей стране вплоть до 70-х годов создание ЭВМ велось почти полностью самостоятельно и независимо от внешнего мира (да и сам этот «мир» был почти полностью зависим от США). Дело в том, что электронная вычислительная техника с самого момента своего первоначального создания рассматривалась как сверхсекретный стратегический продукт, и СССР приходилось разрабатывать и производить ее самостоятельно. Постепенно режим секретности смягчался, но и в конце 80-х годов наша страна могла покупать за рубежом лишь устаревшие модели ЭВМ (а самые современные и </w:t>
      </w:r>
      <w:r>
        <w:lastRenderedPageBreak/>
        <w:t>мощные компьютеры ведущие производители - США и Япония - и сегодня разрабатывают и производят в режиме секретности).</w:t>
      </w:r>
    </w:p>
    <w:p w:rsidR="00BE1730" w:rsidRDefault="00BE1730" w:rsidP="00BE1730">
      <w:pPr>
        <w:pStyle w:val="a3"/>
        <w:widowControl w:val="0"/>
      </w:pPr>
      <w:r>
        <w:t>Первая отечественная ЭВМ - МЭСМ («малая электронно-счетная машина») -была создана в 1951 г. под руководством Сергея Александровича Лебедева, крупнейшего советского конструктора вычислительной техники, впоследствии академика, лауреата государственных премий, руководившего созданием многих отечественных ЭВМ. Рекордной среди них и одной из лучших в мире для своею времени была БЭСМ-6 («большая электронно-счетная машина, 6-я модель»), созданная в середине 60-х годов и долгое время бывшая базовой машиной в обороне, космических исследованиях, научно-технических исследованиях в СССР. Кроме машин серии БЭСМ выпускались и ЭВМ других серий - «Минск», «Урал», М-20, «Мир» и другие, созданные под руководством И.С.Брука и М.А.Карцева, Б.И.Рамеева, В.М.Глушкова, Ю.А.Базилевского и других отечественных конструкторов и теоретиков информатики.</w:t>
      </w:r>
    </w:p>
    <w:p w:rsidR="00BE1730" w:rsidRDefault="00BE1730" w:rsidP="00BE1730">
      <w:pPr>
        <w:pStyle w:val="a3"/>
        <w:widowControl w:val="0"/>
      </w:pPr>
      <w:r>
        <w:t>С началом серийного выпуска ЭВМ начали условно делить по поколениям; соответствующая классификация изложена ниже.</w:t>
      </w:r>
    </w:p>
    <w:p w:rsidR="00BE1730" w:rsidRDefault="00BE1730" w:rsidP="00BE1730">
      <w:pPr>
        <w:pStyle w:val="a6"/>
        <w:widowControl w:val="0"/>
      </w:pPr>
      <w:r>
        <w:rPr>
          <w:noProof/>
        </w:rPr>
        <w:drawing>
          <wp:inline distT="0" distB="0" distL="0" distR="0">
            <wp:extent cx="5019040" cy="323088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040" cy="323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1730" w:rsidRDefault="00BE1730" w:rsidP="00BE1730">
      <w:pPr>
        <w:pStyle w:val="a6"/>
        <w:widowControl w:val="0"/>
      </w:pPr>
      <w:r>
        <w:rPr>
          <w:b/>
          <w:i/>
        </w:rPr>
        <w:t>Рис. 4.5.</w:t>
      </w:r>
      <w:r>
        <w:t xml:space="preserve"> Первая в мире ЭВМ </w:t>
      </w:r>
      <w:r>
        <w:rPr>
          <w:lang w:val="en-US"/>
        </w:rPr>
        <w:t>ENIAC</w:t>
      </w:r>
    </w:p>
    <w:p w:rsidR="00BE1730" w:rsidRDefault="00BE1730" w:rsidP="00BE1730">
      <w:pPr>
        <w:pStyle w:val="a6"/>
        <w:widowControl w:val="0"/>
      </w:pPr>
    </w:p>
    <w:p w:rsidR="00BE1730" w:rsidRDefault="00BE1730" w:rsidP="00BE1730">
      <w:pPr>
        <w:pStyle w:val="3"/>
        <w:keepNext w:val="0"/>
        <w:numPr>
          <w:ilvl w:val="1"/>
          <w:numId w:val="1"/>
        </w:numPr>
      </w:pPr>
      <w:bookmarkStart w:id="6" w:name="_Toc507153350"/>
      <w:bookmarkStart w:id="7" w:name="_Toc507154886"/>
      <w:r>
        <w:t>ПОКОЛЕНИЯ ЭВМ</w:t>
      </w:r>
      <w:bookmarkEnd w:id="6"/>
      <w:bookmarkEnd w:id="7"/>
    </w:p>
    <w:p w:rsidR="00BE1730" w:rsidRDefault="00BE1730" w:rsidP="00BE1730">
      <w:pPr>
        <w:pStyle w:val="a3"/>
        <w:widowControl w:val="0"/>
      </w:pPr>
    </w:p>
    <w:p w:rsidR="00BE1730" w:rsidRDefault="00BE1730" w:rsidP="00BE1730">
      <w:pPr>
        <w:pStyle w:val="a3"/>
        <w:widowControl w:val="0"/>
      </w:pPr>
      <w:r>
        <w:t>В истории вычислительной техники существует своеобразная периодизация ЭВМ по поколениям. В ее основу первоначально был положен физико-технологический принцип: машину относят к тому или иному поколению в зависимости от используемых в ней физических элементов или технологии их изготовления. Границы поколений во времени размыты, так как в одно и то же время выпускались машины совершенно разного уровня. Когда приводят даты, относящиеся к поколениям, то скорее всего имеют в виду период промышленного производства;</w:t>
      </w:r>
      <w:r>
        <w:rPr>
          <w:lang w:val="en-US"/>
        </w:rPr>
        <w:t xml:space="preserve"> </w:t>
      </w:r>
      <w:r>
        <w:t>проектирование велось существенно раньше, а встретить в эксплуатации весьма экзотические устройства можно и сегодня.</w:t>
      </w:r>
    </w:p>
    <w:p w:rsidR="00BE1730" w:rsidRDefault="00BE1730" w:rsidP="00BE1730">
      <w:pPr>
        <w:pStyle w:val="a3"/>
        <w:widowControl w:val="0"/>
      </w:pPr>
      <w:r>
        <w:t>В настоящее время физико-технологический принцип не является единственным при определении принадлежности той или иной ЭВМ к поколению. Следует считаться и с уровнем программного обеспечения, с быстродействием, другими факторами, основные из которых сведены в прилагаемую табл. 4.1.</w:t>
      </w:r>
    </w:p>
    <w:p w:rsidR="00BE1730" w:rsidRDefault="00BE1730" w:rsidP="00BE1730">
      <w:pPr>
        <w:pStyle w:val="a3"/>
        <w:widowControl w:val="0"/>
      </w:pPr>
      <w:r>
        <w:t xml:space="preserve">Следует понимать, что разделение ЭВМ по поколениям весьма относительно. Первые ЭВМ, выпускавшиеся до начала 50-х годов, были «штучными» изделиями, на </w:t>
      </w:r>
      <w:r>
        <w:lastRenderedPageBreak/>
        <w:t>которых отрабатывались основные принципы; нет особых оснований относить их к какому-либо поколению. Нет единодушия и при определении признаков пятого поколения. В середине 80-х годов считалось, что основной признак этого (будущего) поколения - полновесная реализация принципов искусственного интеллекта. Эта задача оказалась значительно сложнее, чем виделось в то время, и ряд специалистов снижают планку требований к этому этапу (и даже утверждают, что он уже состоялся). В истории науки есть аналоги этого явления: так, после успешного запуска первых атомных электростанций в середине 50-х годов ученые объявили, что запуск многократно более мощных, дающих дешевую энергию, экологически безопасных термоядерных станций, вот-вот произойдет; однако, они недооценили гигантские трудности на этом пути,</w:t>
      </w:r>
      <w:r>
        <w:rPr>
          <w:b/>
        </w:rPr>
        <w:t xml:space="preserve"> </w:t>
      </w:r>
      <w:r>
        <w:t>так как термоядерных электростанций нет и по сей день.</w:t>
      </w:r>
    </w:p>
    <w:p w:rsidR="00BE1730" w:rsidRDefault="00BE1730" w:rsidP="00BE1730">
      <w:pPr>
        <w:pStyle w:val="a3"/>
        <w:widowControl w:val="0"/>
      </w:pPr>
      <w:r>
        <w:t>В то же время среди машин четвертого поколения разница чрезвычайно велика, и поэтому в табл. 4.1 соответствующая колонка разделена на на две: А и Б. Указанные в верхней строчке даты соответствуют первым годам выпуска ЭВМ. Многие понятия, отраженные в таблице, будут обсуждаться в последующих разделах учебника; здесь ограничимся кратким комментарием.</w:t>
      </w:r>
    </w:p>
    <w:p w:rsidR="00BE1730" w:rsidRDefault="00BE1730" w:rsidP="00BE1730">
      <w:pPr>
        <w:pStyle w:val="a3"/>
        <w:widowControl w:val="0"/>
      </w:pPr>
      <w:r>
        <w:t>Чем младше поколение, тем отчетливее классификационные признаки. ЭВМ первого, второго и третьего поколений сегодня, в конце 90-х годов - в лучшем случае музейные экспонаты. Машина первого поколения - десятки стоек, каждая размером с большой книжный шкаф, наполненных электронными лампами, лентопротяжными устройствами, громоздкие печатающие агрегаты, и все это на площади сотни квадратных метров, со специальными системами охлаждения, источниками питания, постоянно гудящее и вибрирующее (почти как в цехе машиностроительного завода). Обслуживание - ежечасное. Часто выходящие из строя узлы, перегорающие лампы, и вместе с тем невиданные, волшебные возможности для тех, кто, например, занят математическим моделированием. Быстродействие до 1000 оп/с и память на 1000 чисел делало доступным решение задач,</w:t>
      </w:r>
      <w:r>
        <w:rPr>
          <w:b/>
        </w:rPr>
        <w:t xml:space="preserve"> </w:t>
      </w:r>
      <w:r>
        <w:t>к которым раньше нельзя было и подступиться.</w:t>
      </w:r>
    </w:p>
    <w:p w:rsidR="00BE1730" w:rsidRDefault="00BE1730" w:rsidP="00BE1730">
      <w:pPr>
        <w:pStyle w:val="a3"/>
        <w:widowControl w:val="0"/>
      </w:pPr>
      <w:r>
        <w:t>Приход полупроводниковой техники (первый транзистор был создан в 1948 г., а первая ЭВМ с их использованием - в 1956 г.) резко изменил вид машинного зала -более нормальный температурный режим, меньший гул (лишь от внешних устройств) и, самое главное, возросшие возможности для пользователя. Впрочем, непосредственного пользователя к машинам первых трех поколений почти никогда</w:t>
      </w:r>
    </w:p>
    <w:p w:rsidR="00BE1730" w:rsidRDefault="00BE1730" w:rsidP="00BE1730">
      <w:pPr>
        <w:pStyle w:val="a3"/>
        <w:widowControl w:val="0"/>
      </w:pPr>
    </w:p>
    <w:p w:rsidR="00BE1730" w:rsidRPr="00BE1730" w:rsidRDefault="00BE1730" w:rsidP="00BE1730">
      <w:pPr>
        <w:pStyle w:val="a6"/>
        <w:widowControl w:val="0"/>
      </w:pPr>
      <w:r>
        <w:t>Таблица 4.</w:t>
      </w:r>
    </w:p>
    <w:p w:rsidR="00BE1730" w:rsidRDefault="00BE1730" w:rsidP="00BE1730">
      <w:pPr>
        <w:pStyle w:val="a6"/>
        <w:widowControl w:val="0"/>
        <w:rPr>
          <w:b/>
        </w:rPr>
      </w:pPr>
      <w:r>
        <w:rPr>
          <w:b/>
        </w:rPr>
        <w:t>Поколения ЭВМ</w:t>
      </w:r>
    </w:p>
    <w:p w:rsidR="00BE1730" w:rsidRDefault="00BE1730" w:rsidP="00BE1730">
      <w:pPr>
        <w:pStyle w:val="a6"/>
        <w:widowControl w:val="0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29"/>
        <w:gridCol w:w="1404"/>
        <w:gridCol w:w="1254"/>
        <w:gridCol w:w="1279"/>
        <w:gridCol w:w="1429"/>
        <w:gridCol w:w="1404"/>
        <w:gridCol w:w="1330"/>
      </w:tblGrid>
      <w:tr w:rsidR="00BE1730" w:rsidTr="0003491A">
        <w:trPr>
          <w:cantSplit/>
          <w:trHeight w:hRule="exact" w:val="475"/>
        </w:trPr>
        <w:tc>
          <w:tcPr>
            <w:tcW w:w="142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1730" w:rsidRDefault="00BE1730" w:rsidP="0003491A">
            <w:pPr>
              <w:widowControl w:val="0"/>
              <w:spacing w:before="40" w:line="300" w:lineRule="auto"/>
              <w:jc w:val="center"/>
              <w:rPr>
                <w:lang w:val="en-US"/>
              </w:rPr>
            </w:pPr>
          </w:p>
          <w:p w:rsidR="00BE1730" w:rsidRDefault="00BE1730" w:rsidP="0003491A">
            <w:pPr>
              <w:widowControl w:val="0"/>
              <w:spacing w:before="40" w:line="300" w:lineRule="auto"/>
              <w:jc w:val="center"/>
            </w:pPr>
            <w:r>
              <w:t>Показатель</w:t>
            </w:r>
          </w:p>
          <w:p w:rsidR="00BE1730" w:rsidRDefault="00BE1730" w:rsidP="0003491A">
            <w:pPr>
              <w:widowControl w:val="0"/>
              <w:spacing w:before="40" w:line="300" w:lineRule="auto"/>
              <w:jc w:val="center"/>
            </w:pPr>
          </w:p>
        </w:tc>
        <w:tc>
          <w:tcPr>
            <w:tcW w:w="81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730" w:rsidRDefault="00BE1730" w:rsidP="0003491A">
            <w:pPr>
              <w:widowControl w:val="0"/>
              <w:spacing w:before="40" w:line="300" w:lineRule="auto"/>
              <w:jc w:val="center"/>
            </w:pPr>
            <w:r>
              <w:t>Поколения ЭВМ</w:t>
            </w:r>
          </w:p>
          <w:p w:rsidR="00BE1730" w:rsidRDefault="00BE1730" w:rsidP="0003491A">
            <w:pPr>
              <w:widowControl w:val="0"/>
              <w:spacing w:before="40" w:line="300" w:lineRule="auto"/>
              <w:jc w:val="center"/>
            </w:pPr>
          </w:p>
        </w:tc>
      </w:tr>
      <w:tr w:rsidR="00BE1730" w:rsidTr="0003491A">
        <w:trPr>
          <w:cantSplit/>
          <w:trHeight w:hRule="exact" w:val="354"/>
        </w:trPr>
        <w:tc>
          <w:tcPr>
            <w:tcW w:w="142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E1730" w:rsidRDefault="00BE1730" w:rsidP="0003491A">
            <w:pPr>
              <w:widowControl w:val="0"/>
              <w:jc w:val="center"/>
            </w:pPr>
          </w:p>
        </w:tc>
        <w:tc>
          <w:tcPr>
            <w:tcW w:w="140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BE1730" w:rsidRDefault="00BE1730" w:rsidP="0003491A">
            <w:pPr>
              <w:widowControl w:val="0"/>
              <w:spacing w:before="40" w:line="300" w:lineRule="auto"/>
              <w:ind w:right="200"/>
              <w:jc w:val="center"/>
            </w:pPr>
            <w:r>
              <w:t>Первое</w:t>
            </w:r>
          </w:p>
          <w:p w:rsidR="00BE1730" w:rsidRDefault="00BE1730" w:rsidP="0003491A">
            <w:pPr>
              <w:widowControl w:val="0"/>
              <w:spacing w:before="40" w:line="300" w:lineRule="auto"/>
              <w:jc w:val="center"/>
            </w:pPr>
            <w:r>
              <w:t>1951-1954</w:t>
            </w:r>
          </w:p>
          <w:p w:rsidR="00BE1730" w:rsidRDefault="00BE1730" w:rsidP="0003491A">
            <w:pPr>
              <w:widowControl w:val="0"/>
              <w:spacing w:before="40" w:line="300" w:lineRule="auto"/>
              <w:ind w:left="120"/>
              <w:jc w:val="center"/>
            </w:pPr>
          </w:p>
        </w:tc>
        <w:tc>
          <w:tcPr>
            <w:tcW w:w="1254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E1730" w:rsidRDefault="00BE1730" w:rsidP="0003491A">
            <w:pPr>
              <w:widowControl w:val="0"/>
              <w:spacing w:before="40" w:line="300" w:lineRule="auto"/>
              <w:jc w:val="center"/>
            </w:pPr>
            <w:r>
              <w:t>Второе</w:t>
            </w:r>
          </w:p>
          <w:p w:rsidR="00BE1730" w:rsidRDefault="00BE1730" w:rsidP="0003491A">
            <w:pPr>
              <w:widowControl w:val="0"/>
              <w:spacing w:before="40" w:line="300" w:lineRule="auto"/>
              <w:jc w:val="center"/>
            </w:pPr>
            <w:r>
              <w:t>1958-I960</w:t>
            </w:r>
          </w:p>
          <w:p w:rsidR="00BE1730" w:rsidRDefault="00BE1730" w:rsidP="0003491A">
            <w:pPr>
              <w:widowControl w:val="0"/>
              <w:spacing w:before="40" w:line="300" w:lineRule="auto"/>
              <w:ind w:left="80"/>
              <w:jc w:val="center"/>
            </w:pPr>
          </w:p>
        </w:tc>
        <w:tc>
          <w:tcPr>
            <w:tcW w:w="1279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E1730" w:rsidRDefault="00BE1730" w:rsidP="0003491A">
            <w:pPr>
              <w:widowControl w:val="0"/>
              <w:spacing w:before="40" w:line="300" w:lineRule="auto"/>
              <w:ind w:right="200"/>
              <w:jc w:val="center"/>
            </w:pPr>
            <w:r>
              <w:t>Третье</w:t>
            </w:r>
          </w:p>
          <w:p w:rsidR="00BE1730" w:rsidRDefault="00BE1730" w:rsidP="0003491A">
            <w:pPr>
              <w:widowControl w:val="0"/>
              <w:spacing w:before="40" w:line="300" w:lineRule="auto"/>
              <w:jc w:val="center"/>
            </w:pPr>
            <w:r>
              <w:t>1965-1966</w:t>
            </w:r>
          </w:p>
          <w:p w:rsidR="00BE1730" w:rsidRDefault="00BE1730" w:rsidP="0003491A">
            <w:pPr>
              <w:widowControl w:val="0"/>
              <w:spacing w:before="40" w:line="300" w:lineRule="auto"/>
              <w:ind w:left="80"/>
              <w:jc w:val="center"/>
            </w:pPr>
          </w:p>
        </w:tc>
        <w:tc>
          <w:tcPr>
            <w:tcW w:w="2833" w:type="dxa"/>
            <w:gridSpan w:val="2"/>
            <w:tcBorders>
              <w:top w:val="single" w:sz="6" w:space="0" w:color="auto"/>
              <w:left w:val="nil"/>
              <w:right w:val="nil"/>
            </w:tcBorders>
          </w:tcPr>
          <w:p w:rsidR="00BE1730" w:rsidRDefault="00BE1730" w:rsidP="0003491A">
            <w:pPr>
              <w:pStyle w:val="a5"/>
              <w:widowControl w:val="0"/>
              <w:autoSpaceDE/>
              <w:autoSpaceDN/>
              <w:adjustRightInd/>
              <w:spacing w:before="40" w:line="300" w:lineRule="auto"/>
              <w:rPr>
                <w:lang w:val="en-US"/>
              </w:rPr>
            </w:pPr>
            <w:r>
              <w:t>Четвертое</w:t>
            </w:r>
          </w:p>
          <w:p w:rsidR="00BE1730" w:rsidRDefault="00BE1730" w:rsidP="0003491A">
            <w:pPr>
              <w:widowControl w:val="0"/>
              <w:spacing w:before="40" w:line="300" w:lineRule="auto"/>
              <w:jc w:val="center"/>
            </w:pPr>
          </w:p>
          <w:p w:rsidR="00BE1730" w:rsidRDefault="00BE1730" w:rsidP="0003491A">
            <w:pPr>
              <w:widowControl w:val="0"/>
              <w:spacing w:before="40" w:line="300" w:lineRule="auto"/>
              <w:ind w:right="400"/>
              <w:jc w:val="center"/>
              <w:rPr>
                <w:lang w:val="en-US"/>
              </w:rPr>
            </w:pPr>
          </w:p>
          <w:p w:rsidR="00BE1730" w:rsidRDefault="00BE1730" w:rsidP="0003491A">
            <w:pPr>
              <w:widowControl w:val="0"/>
              <w:spacing w:before="40" w:line="300" w:lineRule="auto"/>
              <w:ind w:right="200"/>
              <w:jc w:val="center"/>
              <w:rPr>
                <w:lang w:val="en-US"/>
              </w:rPr>
            </w:pPr>
          </w:p>
          <w:p w:rsidR="00BE1730" w:rsidRDefault="00BE1730" w:rsidP="0003491A">
            <w:pPr>
              <w:widowControl w:val="0"/>
              <w:spacing w:before="40" w:line="300" w:lineRule="auto"/>
              <w:ind w:left="280" w:right="200"/>
              <w:jc w:val="center"/>
            </w:pP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BE1730" w:rsidRDefault="00BE1730" w:rsidP="0003491A">
            <w:pPr>
              <w:widowControl w:val="0"/>
              <w:spacing w:before="40" w:line="300" w:lineRule="auto"/>
              <w:ind w:right="200"/>
              <w:jc w:val="center"/>
            </w:pPr>
            <w:r>
              <w:t>Пятое</w:t>
            </w:r>
          </w:p>
          <w:p w:rsidR="00BE1730" w:rsidRDefault="00BE1730" w:rsidP="0003491A">
            <w:pPr>
              <w:widowControl w:val="0"/>
              <w:spacing w:before="40" w:line="300" w:lineRule="auto"/>
              <w:ind w:right="400"/>
              <w:jc w:val="center"/>
            </w:pPr>
            <w:r>
              <w:t>?</w:t>
            </w:r>
          </w:p>
          <w:p w:rsidR="00BE1730" w:rsidRDefault="00BE1730" w:rsidP="0003491A">
            <w:pPr>
              <w:widowControl w:val="0"/>
              <w:spacing w:before="40" w:line="300" w:lineRule="auto"/>
              <w:ind w:left="400" w:right="400"/>
              <w:jc w:val="center"/>
            </w:pPr>
          </w:p>
        </w:tc>
      </w:tr>
      <w:tr w:rsidR="00BE1730" w:rsidTr="0003491A">
        <w:trPr>
          <w:cantSplit/>
          <w:trHeight w:hRule="exact" w:val="710"/>
        </w:trPr>
        <w:tc>
          <w:tcPr>
            <w:tcW w:w="14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730" w:rsidRDefault="00BE1730" w:rsidP="0003491A">
            <w:pPr>
              <w:widowControl w:val="0"/>
              <w:jc w:val="center"/>
            </w:pPr>
          </w:p>
        </w:tc>
        <w:tc>
          <w:tcPr>
            <w:tcW w:w="1404" w:type="dxa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</w:tcPr>
          <w:p w:rsidR="00BE1730" w:rsidRDefault="00BE1730" w:rsidP="0003491A">
            <w:pPr>
              <w:widowControl w:val="0"/>
              <w:spacing w:before="40" w:line="300" w:lineRule="auto"/>
              <w:ind w:right="200"/>
              <w:jc w:val="center"/>
            </w:pPr>
          </w:p>
        </w:tc>
        <w:tc>
          <w:tcPr>
            <w:tcW w:w="1254" w:type="dxa"/>
            <w:vMerge/>
            <w:tcBorders>
              <w:left w:val="nil"/>
              <w:bottom w:val="single" w:sz="6" w:space="0" w:color="auto"/>
              <w:right w:val="nil"/>
            </w:tcBorders>
          </w:tcPr>
          <w:p w:rsidR="00BE1730" w:rsidRDefault="00BE1730" w:rsidP="0003491A">
            <w:pPr>
              <w:widowControl w:val="0"/>
              <w:spacing w:before="40" w:line="300" w:lineRule="auto"/>
              <w:jc w:val="center"/>
            </w:pPr>
          </w:p>
        </w:tc>
        <w:tc>
          <w:tcPr>
            <w:tcW w:w="1279" w:type="dxa"/>
            <w:vMerge/>
            <w:tcBorders>
              <w:left w:val="nil"/>
              <w:bottom w:val="single" w:sz="6" w:space="0" w:color="auto"/>
              <w:right w:val="nil"/>
            </w:tcBorders>
          </w:tcPr>
          <w:p w:rsidR="00BE1730" w:rsidRDefault="00BE1730" w:rsidP="0003491A">
            <w:pPr>
              <w:widowControl w:val="0"/>
              <w:spacing w:before="40" w:line="300" w:lineRule="auto"/>
              <w:ind w:right="200"/>
              <w:jc w:val="center"/>
            </w:pPr>
          </w:p>
        </w:tc>
        <w:tc>
          <w:tcPr>
            <w:tcW w:w="1429" w:type="dxa"/>
            <w:tcBorders>
              <w:left w:val="nil"/>
              <w:bottom w:val="single" w:sz="6" w:space="0" w:color="auto"/>
              <w:right w:val="nil"/>
            </w:tcBorders>
          </w:tcPr>
          <w:p w:rsidR="00BE1730" w:rsidRDefault="00BE1730" w:rsidP="0003491A">
            <w:pPr>
              <w:widowControl w:val="0"/>
              <w:spacing w:before="40" w:line="300" w:lineRule="auto"/>
              <w:jc w:val="center"/>
            </w:pPr>
            <w:r>
              <w:t>А</w:t>
            </w:r>
          </w:p>
          <w:p w:rsidR="00BE1730" w:rsidRDefault="00BE1730" w:rsidP="0003491A">
            <w:pPr>
              <w:widowControl w:val="0"/>
              <w:spacing w:before="40" w:line="300" w:lineRule="auto"/>
              <w:jc w:val="center"/>
            </w:pPr>
            <w:r>
              <w:t>1976-1979</w:t>
            </w:r>
          </w:p>
        </w:tc>
        <w:tc>
          <w:tcPr>
            <w:tcW w:w="1404" w:type="dxa"/>
            <w:tcBorders>
              <w:left w:val="nil"/>
              <w:bottom w:val="single" w:sz="6" w:space="0" w:color="auto"/>
              <w:right w:val="nil"/>
            </w:tcBorders>
          </w:tcPr>
          <w:p w:rsidR="00BE1730" w:rsidRDefault="00BE1730" w:rsidP="0003491A">
            <w:pPr>
              <w:widowControl w:val="0"/>
              <w:spacing w:before="40" w:line="300" w:lineRule="auto"/>
              <w:ind w:right="400"/>
              <w:jc w:val="center"/>
            </w:pPr>
            <w:r>
              <w:t>Б</w:t>
            </w:r>
          </w:p>
          <w:p w:rsidR="00BE1730" w:rsidRDefault="00BE1730" w:rsidP="0003491A">
            <w:pPr>
              <w:widowControl w:val="0"/>
              <w:spacing w:before="40" w:line="300" w:lineRule="auto"/>
              <w:ind w:right="400"/>
              <w:jc w:val="center"/>
              <w:rPr>
                <w:lang w:val="en-US"/>
              </w:rPr>
            </w:pPr>
            <w:r>
              <w:t>1985-?</w:t>
            </w:r>
          </w:p>
        </w:tc>
        <w:tc>
          <w:tcPr>
            <w:tcW w:w="133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E1730" w:rsidRDefault="00BE1730" w:rsidP="0003491A">
            <w:pPr>
              <w:widowControl w:val="0"/>
              <w:spacing w:before="40" w:line="300" w:lineRule="auto"/>
              <w:ind w:right="200"/>
              <w:jc w:val="center"/>
            </w:pPr>
          </w:p>
        </w:tc>
      </w:tr>
      <w:tr w:rsidR="00BE1730" w:rsidTr="0003491A">
        <w:trPr>
          <w:cantSplit/>
          <w:trHeight w:val="1062"/>
        </w:trPr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1730" w:rsidRDefault="00BE1730" w:rsidP="0003491A">
            <w:pPr>
              <w:widowControl w:val="0"/>
            </w:pPr>
            <w:r>
              <w:t>Элементная база процессора</w:t>
            </w:r>
          </w:p>
          <w:p w:rsidR="00BE1730" w:rsidRDefault="00BE1730" w:rsidP="0003491A">
            <w:pPr>
              <w:widowControl w:val="0"/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BE1730" w:rsidRDefault="00BE1730" w:rsidP="0003491A">
            <w:pPr>
              <w:widowControl w:val="0"/>
              <w:jc w:val="center"/>
            </w:pPr>
            <w:r>
              <w:t>Электронные</w:t>
            </w:r>
          </w:p>
          <w:p w:rsidR="00BE1730" w:rsidRDefault="00BE1730" w:rsidP="0003491A">
            <w:pPr>
              <w:widowControl w:val="0"/>
              <w:jc w:val="center"/>
            </w:pPr>
            <w:r>
              <w:t>лампы</w:t>
            </w:r>
          </w:p>
        </w:tc>
        <w:tc>
          <w:tcPr>
            <w:tcW w:w="125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E1730" w:rsidRDefault="00BE1730" w:rsidP="0003491A">
            <w:pPr>
              <w:widowControl w:val="0"/>
              <w:jc w:val="center"/>
            </w:pPr>
            <w:r>
              <w:t>Транзисторы</w:t>
            </w:r>
          </w:p>
          <w:p w:rsidR="00BE1730" w:rsidRDefault="00BE1730" w:rsidP="0003491A">
            <w:pPr>
              <w:widowControl w:val="0"/>
              <w:jc w:val="center"/>
            </w:pPr>
          </w:p>
          <w:p w:rsidR="00BE1730" w:rsidRDefault="00BE1730" w:rsidP="0003491A">
            <w:pPr>
              <w:widowControl w:val="0"/>
              <w:jc w:val="center"/>
            </w:pPr>
          </w:p>
        </w:tc>
        <w:tc>
          <w:tcPr>
            <w:tcW w:w="127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E1730" w:rsidRDefault="00BE1730" w:rsidP="0003491A">
            <w:pPr>
              <w:widowControl w:val="0"/>
              <w:jc w:val="center"/>
            </w:pPr>
            <w:r>
              <w:t>Интграль-ные схемы</w:t>
            </w:r>
          </w:p>
          <w:p w:rsidR="00BE1730" w:rsidRDefault="00BE1730" w:rsidP="0003491A">
            <w:pPr>
              <w:widowControl w:val="0"/>
              <w:jc w:val="center"/>
            </w:pPr>
            <w:r>
              <w:t>(ИС)</w:t>
            </w:r>
          </w:p>
          <w:p w:rsidR="00BE1730" w:rsidRDefault="00BE1730" w:rsidP="0003491A">
            <w:pPr>
              <w:widowControl w:val="0"/>
              <w:jc w:val="center"/>
            </w:pPr>
          </w:p>
        </w:tc>
        <w:tc>
          <w:tcPr>
            <w:tcW w:w="142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E1730" w:rsidRDefault="00BE1730" w:rsidP="0003491A">
            <w:pPr>
              <w:widowControl w:val="0"/>
              <w:jc w:val="center"/>
            </w:pPr>
            <w:r>
              <w:t>Большие ИС (БИС)</w:t>
            </w:r>
          </w:p>
          <w:p w:rsidR="00BE1730" w:rsidRDefault="00BE1730" w:rsidP="0003491A">
            <w:pPr>
              <w:widowControl w:val="0"/>
              <w:jc w:val="center"/>
            </w:pPr>
          </w:p>
          <w:p w:rsidR="00BE1730" w:rsidRDefault="00BE1730" w:rsidP="0003491A">
            <w:pPr>
              <w:widowControl w:val="0"/>
              <w:jc w:val="center"/>
            </w:pPr>
          </w:p>
        </w:tc>
        <w:tc>
          <w:tcPr>
            <w:tcW w:w="140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E1730" w:rsidRDefault="00BE1730" w:rsidP="0003491A">
            <w:pPr>
              <w:widowControl w:val="0"/>
              <w:jc w:val="center"/>
            </w:pPr>
            <w:r>
              <w:t>СвербольшиеИС</w:t>
            </w:r>
          </w:p>
          <w:p w:rsidR="00BE1730" w:rsidRDefault="00BE1730" w:rsidP="0003491A">
            <w:pPr>
              <w:widowControl w:val="0"/>
              <w:jc w:val="center"/>
            </w:pPr>
            <w:r>
              <w:t>(СБИС)</w:t>
            </w:r>
          </w:p>
          <w:p w:rsidR="00BE1730" w:rsidRDefault="00BE1730" w:rsidP="0003491A">
            <w:pPr>
              <w:widowControl w:val="0"/>
              <w:jc w:val="center"/>
            </w:pPr>
          </w:p>
        </w:tc>
        <w:tc>
          <w:tcPr>
            <w:tcW w:w="133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BE1730" w:rsidRDefault="00BE1730" w:rsidP="0003491A">
            <w:pPr>
              <w:widowControl w:val="0"/>
              <w:jc w:val="center"/>
            </w:pPr>
            <w:r>
              <w:t>+Оптоэлек-троника</w:t>
            </w:r>
          </w:p>
          <w:p w:rsidR="00BE1730" w:rsidRDefault="00BE1730" w:rsidP="0003491A">
            <w:pPr>
              <w:widowControl w:val="0"/>
              <w:jc w:val="center"/>
            </w:pPr>
            <w:r>
              <w:t>+Криоэлек-троника</w:t>
            </w:r>
          </w:p>
        </w:tc>
      </w:tr>
      <w:tr w:rsidR="00BE1730" w:rsidTr="0003491A">
        <w:trPr>
          <w:trHeight w:hRule="exact" w:val="901"/>
        </w:trPr>
        <w:tc>
          <w:tcPr>
            <w:tcW w:w="14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E1730" w:rsidRDefault="00BE1730" w:rsidP="0003491A">
            <w:pPr>
              <w:widowControl w:val="0"/>
            </w:pPr>
            <w:r>
              <w:t>Элементная база ОЗУ</w:t>
            </w:r>
          </w:p>
          <w:p w:rsidR="00BE1730" w:rsidRDefault="00BE1730" w:rsidP="0003491A">
            <w:pPr>
              <w:widowControl w:val="0"/>
            </w:pPr>
          </w:p>
        </w:tc>
        <w:tc>
          <w:tcPr>
            <w:tcW w:w="140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E1730" w:rsidRDefault="00BE1730" w:rsidP="0003491A">
            <w:pPr>
              <w:widowControl w:val="0"/>
              <w:jc w:val="center"/>
            </w:pPr>
            <w:r>
              <w:t>Электронно-лучевые трубки</w:t>
            </w:r>
          </w:p>
          <w:p w:rsidR="00BE1730" w:rsidRDefault="00BE1730" w:rsidP="0003491A">
            <w:pPr>
              <w:widowControl w:val="0"/>
              <w:jc w:val="center"/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</w:tcPr>
          <w:p w:rsidR="00BE1730" w:rsidRDefault="00BE1730" w:rsidP="0003491A">
            <w:pPr>
              <w:widowControl w:val="0"/>
              <w:jc w:val="center"/>
            </w:pPr>
            <w:r>
              <w:t>Феррито-вые сердечники</w:t>
            </w:r>
          </w:p>
          <w:p w:rsidR="00BE1730" w:rsidRDefault="00BE1730" w:rsidP="0003491A">
            <w:pPr>
              <w:widowControl w:val="0"/>
              <w:jc w:val="center"/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BE1730" w:rsidRDefault="00BE1730" w:rsidP="0003491A">
            <w:pPr>
              <w:widowControl w:val="0"/>
              <w:jc w:val="center"/>
            </w:pPr>
            <w:r>
              <w:t>Ферритовые</w:t>
            </w:r>
          </w:p>
          <w:p w:rsidR="00BE1730" w:rsidRDefault="00BE1730" w:rsidP="0003491A">
            <w:pPr>
              <w:widowControl w:val="0"/>
              <w:ind w:left="40"/>
              <w:jc w:val="center"/>
            </w:pPr>
            <w:r>
              <w:t>сердечники</w:t>
            </w:r>
          </w:p>
          <w:p w:rsidR="00BE1730" w:rsidRDefault="00BE1730" w:rsidP="0003491A">
            <w:pPr>
              <w:widowControl w:val="0"/>
              <w:ind w:left="40"/>
              <w:jc w:val="center"/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BE1730" w:rsidRDefault="00BE1730" w:rsidP="0003491A">
            <w:pPr>
              <w:widowControl w:val="0"/>
              <w:jc w:val="center"/>
            </w:pPr>
            <w:r>
              <w:t>БИС</w:t>
            </w:r>
          </w:p>
          <w:p w:rsidR="00BE1730" w:rsidRDefault="00BE1730" w:rsidP="0003491A">
            <w:pPr>
              <w:widowControl w:val="0"/>
              <w:jc w:val="center"/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BE1730" w:rsidRDefault="00BE1730" w:rsidP="0003491A">
            <w:pPr>
              <w:widowControl w:val="0"/>
              <w:jc w:val="center"/>
            </w:pPr>
            <w:r>
              <w:t>СБИС</w:t>
            </w:r>
          </w:p>
          <w:p w:rsidR="00BE1730" w:rsidRDefault="00BE1730" w:rsidP="0003491A">
            <w:pPr>
              <w:widowControl w:val="0"/>
              <w:jc w:val="center"/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E1730" w:rsidRDefault="00BE1730" w:rsidP="0003491A">
            <w:pPr>
              <w:widowControl w:val="0"/>
              <w:jc w:val="center"/>
            </w:pPr>
            <w:r>
              <w:t>СБИС</w:t>
            </w:r>
          </w:p>
          <w:p w:rsidR="00BE1730" w:rsidRDefault="00BE1730" w:rsidP="0003491A">
            <w:pPr>
              <w:widowControl w:val="0"/>
              <w:jc w:val="center"/>
            </w:pPr>
          </w:p>
        </w:tc>
      </w:tr>
      <w:tr w:rsidR="00BE1730" w:rsidTr="0003491A">
        <w:trPr>
          <w:trHeight w:hRule="exact" w:val="907"/>
        </w:trPr>
        <w:tc>
          <w:tcPr>
            <w:tcW w:w="14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E1730" w:rsidRDefault="00BE1730" w:rsidP="0003491A">
            <w:pPr>
              <w:widowControl w:val="0"/>
            </w:pPr>
            <w:r>
              <w:lastRenderedPageBreak/>
              <w:t>Максмальная емкость ОЗУ, байт</w:t>
            </w:r>
          </w:p>
          <w:p w:rsidR="00BE1730" w:rsidRDefault="00BE1730" w:rsidP="0003491A">
            <w:pPr>
              <w:widowControl w:val="0"/>
            </w:pPr>
          </w:p>
        </w:tc>
        <w:tc>
          <w:tcPr>
            <w:tcW w:w="140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E1730" w:rsidRDefault="00BE1730" w:rsidP="0003491A">
            <w:pPr>
              <w:widowControl w:val="0"/>
            </w:pPr>
            <w:r>
              <w:t>10</w:t>
            </w:r>
            <w:r>
              <w:rPr>
                <w:vertAlign w:val="superscript"/>
              </w:rPr>
              <w:t>2</w:t>
            </w:r>
          </w:p>
          <w:p w:rsidR="00BE1730" w:rsidRDefault="00BE1730" w:rsidP="0003491A">
            <w:pPr>
              <w:widowControl w:val="0"/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</w:tcPr>
          <w:p w:rsidR="00BE1730" w:rsidRDefault="00BE1730" w:rsidP="0003491A">
            <w:pPr>
              <w:widowControl w:val="0"/>
            </w:pPr>
            <w:r>
              <w:t>10</w:t>
            </w:r>
            <w:r>
              <w:rPr>
                <w:vertAlign w:val="superscript"/>
              </w:rPr>
              <w:t>1</w:t>
            </w:r>
          </w:p>
          <w:p w:rsidR="00BE1730" w:rsidRDefault="00BE1730" w:rsidP="0003491A">
            <w:pPr>
              <w:widowControl w:val="0"/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BE1730" w:rsidRDefault="00BE1730" w:rsidP="0003491A">
            <w:pPr>
              <w:widowControl w:val="0"/>
            </w:pPr>
            <w:r>
              <w:t>10</w:t>
            </w:r>
            <w:r>
              <w:rPr>
                <w:vertAlign w:val="superscript"/>
              </w:rPr>
              <w:t>4</w:t>
            </w:r>
          </w:p>
          <w:p w:rsidR="00BE1730" w:rsidRDefault="00BE1730" w:rsidP="0003491A">
            <w:pPr>
              <w:widowControl w:val="0"/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BE1730" w:rsidRDefault="00BE1730" w:rsidP="0003491A">
            <w:pPr>
              <w:widowControl w:val="0"/>
            </w:pPr>
            <w:r>
              <w:t>10</w:t>
            </w:r>
            <w:r>
              <w:rPr>
                <w:vertAlign w:val="superscript"/>
              </w:rPr>
              <w:t>5</w:t>
            </w:r>
          </w:p>
          <w:p w:rsidR="00BE1730" w:rsidRDefault="00BE1730" w:rsidP="0003491A">
            <w:pPr>
              <w:widowControl w:val="0"/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BE1730" w:rsidRDefault="00BE1730" w:rsidP="0003491A">
            <w:pPr>
              <w:widowControl w:val="0"/>
            </w:pPr>
            <w:r>
              <w:t>10</w:t>
            </w:r>
            <w:r>
              <w:rPr>
                <w:vertAlign w:val="superscript"/>
              </w:rPr>
              <w:t>7</w:t>
            </w:r>
          </w:p>
          <w:p w:rsidR="00BE1730" w:rsidRDefault="00BE1730" w:rsidP="0003491A">
            <w:pPr>
              <w:widowControl w:val="0"/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E1730" w:rsidRDefault="00BE1730" w:rsidP="0003491A">
            <w:pPr>
              <w:widowControl w:val="0"/>
            </w:pPr>
            <w:r>
              <w:rPr>
                <w:lang w:val="en-US"/>
              </w:rPr>
              <w:t>10</w:t>
            </w:r>
            <w:r>
              <w:rPr>
                <w:vertAlign w:val="superscript"/>
                <w:lang w:val="en-US"/>
              </w:rPr>
              <w:t>8</w:t>
            </w:r>
            <w:r>
              <w:rPr>
                <w:lang w:val="en-US"/>
              </w:rPr>
              <w:t xml:space="preserve"> (?)</w:t>
            </w:r>
          </w:p>
          <w:p w:rsidR="00BE1730" w:rsidRDefault="00BE1730" w:rsidP="0003491A">
            <w:pPr>
              <w:widowControl w:val="0"/>
            </w:pPr>
          </w:p>
        </w:tc>
      </w:tr>
      <w:tr w:rsidR="00BE1730" w:rsidTr="0003491A">
        <w:trPr>
          <w:trHeight w:hRule="exact" w:val="1438"/>
        </w:trPr>
        <w:tc>
          <w:tcPr>
            <w:tcW w:w="14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E1730" w:rsidRDefault="00BE1730" w:rsidP="0003491A">
            <w:pPr>
              <w:pStyle w:val="a7"/>
              <w:widowControl w:val="0"/>
              <w:spacing w:before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Максимальное быстродействие процессора (оп/с)</w:t>
            </w:r>
          </w:p>
          <w:p w:rsidR="00BE1730" w:rsidRDefault="00BE1730" w:rsidP="0003491A">
            <w:pPr>
              <w:widowControl w:val="0"/>
            </w:pPr>
          </w:p>
        </w:tc>
        <w:tc>
          <w:tcPr>
            <w:tcW w:w="140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E1730" w:rsidRDefault="00BE1730" w:rsidP="0003491A">
            <w:pPr>
              <w:widowControl w:val="0"/>
            </w:pPr>
            <w:r>
              <w:t>10</w:t>
            </w:r>
            <w:r>
              <w:rPr>
                <w:vertAlign w:val="superscript"/>
              </w:rPr>
              <w:t>4</w:t>
            </w:r>
          </w:p>
          <w:p w:rsidR="00BE1730" w:rsidRDefault="00BE1730" w:rsidP="0003491A">
            <w:pPr>
              <w:widowControl w:val="0"/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</w:tcPr>
          <w:p w:rsidR="00BE1730" w:rsidRDefault="00BE1730" w:rsidP="0003491A">
            <w:pPr>
              <w:widowControl w:val="0"/>
            </w:pPr>
            <w:r>
              <w:t>10</w:t>
            </w:r>
            <w:r>
              <w:rPr>
                <w:vertAlign w:val="superscript"/>
              </w:rPr>
              <w:t>6</w:t>
            </w:r>
          </w:p>
          <w:p w:rsidR="00BE1730" w:rsidRDefault="00BE1730" w:rsidP="0003491A">
            <w:pPr>
              <w:widowControl w:val="0"/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BE1730" w:rsidRDefault="00BE1730" w:rsidP="0003491A">
            <w:pPr>
              <w:widowControl w:val="0"/>
            </w:pPr>
            <w:r>
              <w:t>10</w:t>
            </w:r>
            <w:r>
              <w:rPr>
                <w:vertAlign w:val="superscript"/>
              </w:rPr>
              <w:t>7</w:t>
            </w:r>
          </w:p>
          <w:p w:rsidR="00BE1730" w:rsidRDefault="00BE1730" w:rsidP="0003491A">
            <w:pPr>
              <w:widowControl w:val="0"/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BE1730" w:rsidRDefault="00BE1730" w:rsidP="0003491A">
            <w:pPr>
              <w:widowControl w:val="0"/>
            </w:pPr>
            <w:r>
              <w:t>10</w:t>
            </w:r>
            <w:r>
              <w:rPr>
                <w:vertAlign w:val="superscript"/>
              </w:rPr>
              <w:t>8</w:t>
            </w:r>
          </w:p>
          <w:p w:rsidR="00BE1730" w:rsidRDefault="00BE1730" w:rsidP="0003491A">
            <w:pPr>
              <w:widowControl w:val="0"/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BE1730" w:rsidRDefault="00BE1730" w:rsidP="0003491A">
            <w:pPr>
              <w:widowControl w:val="0"/>
              <w:rPr>
                <w:vertAlign w:val="superscript"/>
              </w:rPr>
            </w:pPr>
            <w:r>
              <w:t>10</w:t>
            </w:r>
            <w:r>
              <w:rPr>
                <w:vertAlign w:val="superscript"/>
              </w:rPr>
              <w:t xml:space="preserve">9 </w:t>
            </w:r>
          </w:p>
          <w:p w:rsidR="00BE1730" w:rsidRDefault="00BE1730" w:rsidP="0003491A">
            <w:pPr>
              <w:pStyle w:val="a5"/>
              <w:widowControl w:val="0"/>
              <w:autoSpaceDE/>
              <w:autoSpaceDN/>
              <w:adjustRightInd/>
            </w:pPr>
            <w:r>
              <w:t>+Многопро-цессорность</w:t>
            </w:r>
          </w:p>
          <w:p w:rsidR="00BE1730" w:rsidRDefault="00BE1730" w:rsidP="0003491A">
            <w:pPr>
              <w:widowControl w:val="0"/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E1730" w:rsidRDefault="00BE1730" w:rsidP="0003491A">
            <w:pPr>
              <w:widowControl w:val="0"/>
            </w:pPr>
            <w:r>
              <w:t>10</w:t>
            </w:r>
            <w:r>
              <w:rPr>
                <w:vertAlign w:val="superscript"/>
              </w:rPr>
              <w:t>12</w:t>
            </w:r>
            <w:r>
              <w:t xml:space="preserve"> ,</w:t>
            </w:r>
          </w:p>
          <w:p w:rsidR="00BE1730" w:rsidRDefault="00BE1730" w:rsidP="0003491A">
            <w:pPr>
              <w:widowControl w:val="0"/>
            </w:pPr>
            <w:r>
              <w:t>+Многопро-цессорность</w:t>
            </w:r>
          </w:p>
          <w:p w:rsidR="00BE1730" w:rsidRDefault="00BE1730" w:rsidP="0003491A">
            <w:pPr>
              <w:widowControl w:val="0"/>
            </w:pPr>
          </w:p>
        </w:tc>
      </w:tr>
      <w:tr w:rsidR="00BE1730" w:rsidTr="0003491A">
        <w:trPr>
          <w:trHeight w:hRule="exact" w:val="1310"/>
        </w:trPr>
        <w:tc>
          <w:tcPr>
            <w:tcW w:w="142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BE1730" w:rsidRDefault="00BE1730" w:rsidP="0003491A">
            <w:pPr>
              <w:widowControl w:val="0"/>
            </w:pPr>
            <w:r>
              <w:t>Языки программирования</w:t>
            </w:r>
          </w:p>
          <w:p w:rsidR="00BE1730" w:rsidRDefault="00BE1730" w:rsidP="0003491A">
            <w:pPr>
              <w:widowControl w:val="0"/>
            </w:pPr>
          </w:p>
        </w:tc>
        <w:tc>
          <w:tcPr>
            <w:tcW w:w="1404" w:type="dxa"/>
            <w:tcBorders>
              <w:top w:val="nil"/>
              <w:left w:val="single" w:sz="6" w:space="0" w:color="auto"/>
              <w:right w:val="nil"/>
            </w:tcBorders>
          </w:tcPr>
          <w:p w:rsidR="00BE1730" w:rsidRDefault="00BE1730" w:rsidP="0003491A">
            <w:pPr>
              <w:widowControl w:val="0"/>
            </w:pPr>
            <w:r>
              <w:t>Машинный код</w:t>
            </w:r>
          </w:p>
          <w:p w:rsidR="00BE1730" w:rsidRDefault="00BE1730" w:rsidP="0003491A">
            <w:pPr>
              <w:widowControl w:val="0"/>
            </w:pPr>
          </w:p>
        </w:tc>
        <w:tc>
          <w:tcPr>
            <w:tcW w:w="1254" w:type="dxa"/>
            <w:tcBorders>
              <w:top w:val="nil"/>
              <w:left w:val="nil"/>
              <w:right w:val="nil"/>
            </w:tcBorders>
          </w:tcPr>
          <w:p w:rsidR="00BE1730" w:rsidRDefault="00BE1730" w:rsidP="0003491A">
            <w:pPr>
              <w:widowControl w:val="0"/>
            </w:pPr>
            <w:r>
              <w:t>+ Ассемблер</w:t>
            </w:r>
          </w:p>
          <w:p w:rsidR="00BE1730" w:rsidRDefault="00BE1730" w:rsidP="0003491A">
            <w:pPr>
              <w:widowControl w:val="0"/>
            </w:pPr>
          </w:p>
        </w:tc>
        <w:tc>
          <w:tcPr>
            <w:tcW w:w="1279" w:type="dxa"/>
            <w:tcBorders>
              <w:top w:val="nil"/>
              <w:left w:val="nil"/>
              <w:right w:val="nil"/>
            </w:tcBorders>
          </w:tcPr>
          <w:p w:rsidR="00BE1730" w:rsidRDefault="00BE1730" w:rsidP="0003491A">
            <w:pPr>
              <w:widowControl w:val="0"/>
            </w:pPr>
            <w:r>
              <w:t>+ Процедурные языки высокого уровня (ЯВУ)</w:t>
            </w:r>
          </w:p>
          <w:p w:rsidR="00BE1730" w:rsidRDefault="00BE1730" w:rsidP="0003491A">
            <w:pPr>
              <w:widowControl w:val="0"/>
            </w:pPr>
          </w:p>
        </w:tc>
        <w:tc>
          <w:tcPr>
            <w:tcW w:w="1429" w:type="dxa"/>
            <w:tcBorders>
              <w:top w:val="nil"/>
              <w:left w:val="nil"/>
              <w:right w:val="nil"/>
            </w:tcBorders>
          </w:tcPr>
          <w:p w:rsidR="00BE1730" w:rsidRDefault="00BE1730" w:rsidP="0003491A">
            <w:pPr>
              <w:widowControl w:val="0"/>
            </w:pPr>
            <w:r>
              <w:t>+ Новые</w:t>
            </w:r>
          </w:p>
          <w:p w:rsidR="00BE1730" w:rsidRDefault="00BE1730" w:rsidP="0003491A">
            <w:pPr>
              <w:widowControl w:val="0"/>
            </w:pPr>
            <w:r>
              <w:t>процедурные ЯВУ</w:t>
            </w:r>
          </w:p>
          <w:p w:rsidR="00BE1730" w:rsidRDefault="00BE1730" w:rsidP="0003491A">
            <w:pPr>
              <w:widowControl w:val="0"/>
              <w:ind w:left="40"/>
              <w:jc w:val="center"/>
            </w:pPr>
          </w:p>
        </w:tc>
        <w:tc>
          <w:tcPr>
            <w:tcW w:w="1404" w:type="dxa"/>
            <w:tcBorders>
              <w:top w:val="nil"/>
              <w:left w:val="nil"/>
              <w:right w:val="nil"/>
            </w:tcBorders>
          </w:tcPr>
          <w:p w:rsidR="00BE1730" w:rsidRDefault="00BE1730" w:rsidP="0003491A">
            <w:pPr>
              <w:widowControl w:val="0"/>
            </w:pPr>
            <w:r>
              <w:t>+Непроце-дурные ЯВУ</w:t>
            </w:r>
          </w:p>
          <w:p w:rsidR="00BE1730" w:rsidRDefault="00BE1730" w:rsidP="0003491A">
            <w:pPr>
              <w:widowControl w:val="0"/>
            </w:pPr>
          </w:p>
        </w:tc>
        <w:tc>
          <w:tcPr>
            <w:tcW w:w="1330" w:type="dxa"/>
            <w:tcBorders>
              <w:top w:val="nil"/>
              <w:left w:val="nil"/>
              <w:right w:val="single" w:sz="6" w:space="0" w:color="auto"/>
            </w:tcBorders>
          </w:tcPr>
          <w:p w:rsidR="00BE1730" w:rsidRDefault="00BE1730" w:rsidP="0003491A">
            <w:pPr>
              <w:widowControl w:val="0"/>
            </w:pPr>
            <w:r>
              <w:t>+ Новые непрцедур-ные ЯВУ</w:t>
            </w:r>
          </w:p>
          <w:p w:rsidR="00BE1730" w:rsidRDefault="00BE1730" w:rsidP="0003491A">
            <w:pPr>
              <w:widowControl w:val="0"/>
            </w:pPr>
          </w:p>
        </w:tc>
      </w:tr>
      <w:tr w:rsidR="00BE1730" w:rsidTr="0003491A">
        <w:trPr>
          <w:trHeight w:hRule="exact" w:val="1385"/>
        </w:trPr>
        <w:tc>
          <w:tcPr>
            <w:tcW w:w="142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1730" w:rsidRDefault="00BE1730" w:rsidP="0003491A">
            <w:pPr>
              <w:widowControl w:val="0"/>
            </w:pPr>
            <w:r>
              <w:t>Средства связи пользователя с ЭВМ</w:t>
            </w:r>
          </w:p>
        </w:tc>
        <w:tc>
          <w:tcPr>
            <w:tcW w:w="1404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:rsidR="00BE1730" w:rsidRDefault="00BE1730" w:rsidP="0003491A">
            <w:pPr>
              <w:widowControl w:val="0"/>
            </w:pPr>
            <w:r>
              <w:t>Пульт управления и перфокарты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730" w:rsidRDefault="00BE1730" w:rsidP="0003491A">
            <w:pPr>
              <w:widowControl w:val="0"/>
            </w:pPr>
            <w:r>
              <w:t>Перфокарты и перфоленты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730" w:rsidRDefault="00BE1730" w:rsidP="0003491A">
            <w:pPr>
              <w:widowControl w:val="0"/>
            </w:pPr>
            <w:r>
              <w:t>Алфавитно- цифровой терминал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730" w:rsidRDefault="00BE1730" w:rsidP="0003491A">
            <w:pPr>
              <w:widowControl w:val="0"/>
            </w:pPr>
            <w:r>
              <w:t>Монохром- ный графиче- ский дисплей, клавиатура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730" w:rsidRDefault="00BE1730" w:rsidP="0003491A">
            <w:pPr>
              <w:widowControl w:val="0"/>
            </w:pPr>
            <w:r>
              <w:t>Цветной + графический дисплей, клавиатура, «мышь» и др.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BE1730" w:rsidRDefault="00BE1730" w:rsidP="0003491A">
            <w:pPr>
              <w:widowControl w:val="0"/>
            </w:pPr>
            <w:r>
              <w:t>Устройства голосовой связи с ЭВМ</w:t>
            </w:r>
          </w:p>
        </w:tc>
      </w:tr>
    </w:tbl>
    <w:p w:rsidR="00BE1730" w:rsidRDefault="00BE1730" w:rsidP="00BE1730">
      <w:pPr>
        <w:widowControl w:val="0"/>
      </w:pPr>
    </w:p>
    <w:p w:rsidR="00BE1730" w:rsidRDefault="00BE1730" w:rsidP="00BE1730">
      <w:pPr>
        <w:pStyle w:val="a3"/>
        <w:widowControl w:val="0"/>
        <w:ind w:firstLine="0"/>
      </w:pPr>
      <w:r>
        <w:t>не подпускали - около них колдовали инженеры, системные программисты и операторы, а пользователь чаще всего передавал в узкое окошечко или клал</w:t>
      </w:r>
      <w:r>
        <w:rPr>
          <w:b/>
        </w:rPr>
        <w:t xml:space="preserve"> </w:t>
      </w:r>
      <w:r>
        <w:t>на</w:t>
      </w:r>
      <w:r>
        <w:rPr>
          <w:b/>
        </w:rPr>
        <w:t xml:space="preserve"> </w:t>
      </w:r>
      <w:r>
        <w:t>стеллаж в соседнем помещении рулон перфоленты или колоду перфокарт,</w:t>
      </w:r>
      <w:r>
        <w:rPr>
          <w:b/>
        </w:rPr>
        <w:t xml:space="preserve"> </w:t>
      </w:r>
      <w:r>
        <w:t>на</w:t>
      </w:r>
      <w:r>
        <w:rPr>
          <w:b/>
        </w:rPr>
        <w:t xml:space="preserve"> </w:t>
      </w:r>
      <w:r>
        <w:t>которых была его программа и входные данные задачи. Доминировал для машин первого и второго поколении монопольный режим пользования машиной и/или режим пакетной обработки; в третьем поколении добавился более выгодный экономически и более удобный для пользователей удаленный</w:t>
      </w:r>
      <w:r>
        <w:rPr>
          <w:b/>
        </w:rPr>
        <w:t xml:space="preserve"> </w:t>
      </w:r>
      <w:r>
        <w:t>доступ - работа через</w:t>
      </w:r>
      <w:r>
        <w:rPr>
          <w:b/>
        </w:rPr>
        <w:t xml:space="preserve"> </w:t>
      </w:r>
      <w:r>
        <w:t>выносные терминалы в режиме разделения времени.</w:t>
      </w:r>
    </w:p>
    <w:p w:rsidR="00BE1730" w:rsidRDefault="00BE1730" w:rsidP="00BE1730">
      <w:pPr>
        <w:pStyle w:val="a3"/>
        <w:widowControl w:val="0"/>
      </w:pPr>
      <w:r>
        <w:t>Уже начиная со второго поколения, машины стали делиться на большие, средние и малые по признакам размеров, стоимости, вычислительных возможностей. Так, небольшие отечественные машины второго поколения («Наири», «Раздан», «Мир» и др.) с производительностью порядка 10</w:t>
      </w:r>
      <w:r>
        <w:rPr>
          <w:vertAlign w:val="superscript"/>
        </w:rPr>
        <w:t>4</w:t>
      </w:r>
      <w:r>
        <w:t xml:space="preserve"> оп/с были в конце 60-х годов вполне доступны каждому вузу, в то время как упомянутая выше БЭСМ-6 имела профессиональные показатели (и стоимость) на 2 - 3 порядка выше.</w:t>
      </w:r>
    </w:p>
    <w:p w:rsidR="00BE1730" w:rsidRDefault="00BE1730" w:rsidP="00BE1730">
      <w:pPr>
        <w:pStyle w:val="a3"/>
        <w:widowControl w:val="0"/>
      </w:pPr>
      <w:r>
        <w:t>В начале 70-х годов, с появлением интегральных технологий в электронике, были созданы микроэлектронные устройства, содержащие несколько десятков транзисторов и резисторов на одной небольшой (площадью порядка 1 см</w:t>
      </w:r>
      <w:r>
        <w:rPr>
          <w:vertAlign w:val="superscript"/>
        </w:rPr>
        <w:t>2</w:t>
      </w:r>
      <w:r>
        <w:t xml:space="preserve"> ) кремниевой подложке. Без пайки и других привычных тогда в радиотехнике действий на них «выращивались» электронные схемы, выполняющие функции основных логических узлов ЭВМ (триггеры, сумматоры, дешифраторы, счетчики и т.д.). Это позволило перейти к третьему поколению ЭВМ. техническая база которого - интегральные схемы.</w:t>
      </w:r>
    </w:p>
    <w:p w:rsidR="00BE1730" w:rsidRDefault="00BE1730" w:rsidP="00BE1730">
      <w:pPr>
        <w:pStyle w:val="a3"/>
        <w:widowControl w:val="0"/>
      </w:pPr>
      <w:r>
        <w:t>При продвижении от первого к третьему поколению радикально изменились возможности программирования. Написание программ в машинном коде для машин первого поколения (и чуть более простое на Ассемблере) для большей части машин второго поколения является занятием, с которым подавляющее большинство современных программистов знакомятся при обучении в вузе, а потом забывают. Появление процедурных языков высокого уровня и трансляторов с них было первым шагом на пути радикального расширения круга программистов. Научные работники и инженеры сами стали писать программы для решения своих задач.</w:t>
      </w:r>
    </w:p>
    <w:p w:rsidR="00BE1730" w:rsidRDefault="00BE1730" w:rsidP="00BE1730">
      <w:pPr>
        <w:pStyle w:val="a3"/>
        <w:widowControl w:val="0"/>
      </w:pPr>
      <w:r>
        <w:t xml:space="preserve">Уже в третьем поколении появились крупные унифицированные серии ЭВМ. Для больших и средних машин в США это прежде всею семейство </w:t>
      </w:r>
      <w:r>
        <w:rPr>
          <w:lang w:val="en-US"/>
        </w:rPr>
        <w:t>IBM</w:t>
      </w:r>
      <w:r>
        <w:t xml:space="preserve"> 360/370. В СССР 70-е и 80-е годы были временем создания унифицированных серии: ЕС (единая система) ЭВМ </w:t>
      </w:r>
      <w:r>
        <w:lastRenderedPageBreak/>
        <w:t xml:space="preserve">(крупные и средние машины), СМ (система малых) ЭВМ и «Электроника» (серия микро-ЭВМ). В их основу были положены американские прототипы фирм </w:t>
      </w:r>
      <w:r>
        <w:rPr>
          <w:lang w:val="en-US"/>
        </w:rPr>
        <w:t>IBM</w:t>
      </w:r>
      <w:r>
        <w:t xml:space="preserve"> и </w:t>
      </w:r>
      <w:r>
        <w:rPr>
          <w:lang w:val="en-US"/>
        </w:rPr>
        <w:t>DEC</w:t>
      </w:r>
      <w:r>
        <w:t xml:space="preserve"> (</w:t>
      </w:r>
      <w:r>
        <w:rPr>
          <w:lang w:val="en-US"/>
        </w:rPr>
        <w:t>Digital</w:t>
      </w:r>
      <w:r>
        <w:t xml:space="preserve"> </w:t>
      </w:r>
      <w:r>
        <w:rPr>
          <w:lang w:val="en-US"/>
        </w:rPr>
        <w:t>Equipment</w:t>
      </w:r>
      <w:r>
        <w:t xml:space="preserve"> </w:t>
      </w:r>
      <w:r>
        <w:rPr>
          <w:lang w:val="en-US"/>
        </w:rPr>
        <w:t>Corporation</w:t>
      </w:r>
      <w:r>
        <w:t xml:space="preserve">). Были созданы и выпущены десятки моделей ЭВМ, различающиеся назначением и производительностью. Их выпуск был практически прекращен в начале 90-х годов, но многие из них еще используются в самых разных сферах деятельности, включая образование (например, компьютеры ДВК, БК, а также УКНЦ - аналоги мини-ЭВМ типа </w:t>
      </w:r>
      <w:r>
        <w:rPr>
          <w:lang w:val="en-US"/>
        </w:rPr>
        <w:t>PDP</w:t>
      </w:r>
      <w:r>
        <w:t xml:space="preserve">-11 фирмы </w:t>
      </w:r>
      <w:r>
        <w:rPr>
          <w:lang w:val="en-US"/>
        </w:rPr>
        <w:t>DEC</w:t>
      </w:r>
      <w:r>
        <w:t>).</w:t>
      </w:r>
    </w:p>
    <w:p w:rsidR="00BE1730" w:rsidRDefault="00BE1730" w:rsidP="00BE1730">
      <w:pPr>
        <w:pStyle w:val="a6"/>
        <w:widowControl w:val="0"/>
      </w:pPr>
      <w:r>
        <w:rPr>
          <w:noProof/>
        </w:rPr>
        <w:drawing>
          <wp:inline distT="0" distB="0" distL="0" distR="0">
            <wp:extent cx="4673600" cy="2011680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0" cy="201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1730" w:rsidRDefault="00BE1730" w:rsidP="00BE1730">
      <w:pPr>
        <w:pStyle w:val="a6"/>
        <w:widowControl w:val="0"/>
      </w:pPr>
      <w:r>
        <w:rPr>
          <w:i/>
        </w:rPr>
        <w:t>Рис. 4.6.</w:t>
      </w:r>
      <w:r>
        <w:t xml:space="preserve"> ЭВМ третьего поколения</w:t>
      </w:r>
    </w:p>
    <w:p w:rsidR="00BE1730" w:rsidRDefault="00BE1730" w:rsidP="00BE1730">
      <w:pPr>
        <w:pStyle w:val="3"/>
        <w:keepNext w:val="0"/>
      </w:pPr>
    </w:p>
    <w:p w:rsidR="00BE1730" w:rsidRDefault="00BE1730" w:rsidP="00BE1730">
      <w:pPr>
        <w:pStyle w:val="3"/>
        <w:keepNext w:val="0"/>
      </w:pPr>
      <w:bookmarkStart w:id="8" w:name="_Toc507153351"/>
      <w:bookmarkStart w:id="9" w:name="_Toc507154887"/>
      <w:r>
        <w:t>1.4. ПЕРСОНАЛЬНЫЕ КОМПЬЮТЕРЫ</w:t>
      </w:r>
      <w:bookmarkEnd w:id="8"/>
      <w:bookmarkEnd w:id="9"/>
    </w:p>
    <w:p w:rsidR="00BE1730" w:rsidRDefault="00BE1730" w:rsidP="00BE1730">
      <w:pPr>
        <w:pStyle w:val="3"/>
        <w:keepNext w:val="0"/>
      </w:pPr>
    </w:p>
    <w:p w:rsidR="00BE1730" w:rsidRDefault="00BE1730" w:rsidP="00BE1730">
      <w:pPr>
        <w:pStyle w:val="a3"/>
        <w:widowControl w:val="0"/>
      </w:pPr>
      <w:r>
        <w:t>Подлинную революцию в вычислительной технике произвело создание микропроцессора. В 1971 г. компанией «</w:t>
      </w:r>
      <w:r>
        <w:rPr>
          <w:lang w:val="en-US"/>
        </w:rPr>
        <w:t>Intel</w:t>
      </w:r>
      <w:r>
        <w:t>» (США) было создано устройство, реализующее на одной крошечной микросхеме функции процессора - центрального узла ЭВМ. Последствия этого оказались огромны не только для вычислительной техники, но и для научно-технического прогресса в целом. В области разработки ЭВМ первым таким последствием оказалось создание персональных компьютеров (ПК) -небольших и относительно недорогих ЭВМ, способных аккумулировать и усиливать интеллект своего персонального хозяина (впрочем, заметим, что как и всякое техническое средство, ПК способен и на обратный эффект - напрасно отнимать время и подавлять интеллект).</w:t>
      </w:r>
    </w:p>
    <w:p w:rsidR="00BE1730" w:rsidRDefault="00BE1730" w:rsidP="00BE1730">
      <w:pPr>
        <w:pStyle w:val="a3"/>
        <w:widowControl w:val="0"/>
      </w:pPr>
      <w:r>
        <w:t xml:space="preserve">Небольшие компьютеры, предназначенные для одного пользователя, который в каждый момент решает не более одной задачи, использовались в профессиональной деятельности уже в начале 70-х годов. Восьмиразрядные микропроцессоры </w:t>
      </w:r>
      <w:r>
        <w:rPr>
          <w:lang w:val="en-US"/>
        </w:rPr>
        <w:t>i</w:t>
      </w:r>
      <w:r>
        <w:t xml:space="preserve">8080 и </w:t>
      </w:r>
      <w:r>
        <w:rPr>
          <w:lang w:val="en-US"/>
        </w:rPr>
        <w:t>Z</w:t>
      </w:r>
      <w:r>
        <w:t>80 в сочетании с операционной системой СР/М позволили создать ряд таких компьютеров, но тем не менее началом эры их массового появления стал 1976 г., когда появился знаменитый «</w:t>
      </w:r>
      <w:r>
        <w:rPr>
          <w:lang w:val="en-US"/>
        </w:rPr>
        <w:t>Apple</w:t>
      </w:r>
      <w:r>
        <w:t>» («Яблоко»), созданный молодыми американскими инженерами Стивом Возняком и Стивом Джобсом. За несколько лет было продано около 2 млн. экземпляров лишь этих ПК (особенно «</w:t>
      </w:r>
      <w:r>
        <w:rPr>
          <w:lang w:val="en-US"/>
        </w:rPr>
        <w:t>Apple</w:t>
      </w:r>
      <w:r>
        <w:t xml:space="preserve">-2»), т.е. впервые в мировой практике компьютер стал устройством массового производства. Вскоре лидерство в этой области захватила фирма </w:t>
      </w:r>
      <w:r>
        <w:rPr>
          <w:lang w:val="en-US"/>
        </w:rPr>
        <w:t>IBM</w:t>
      </w:r>
      <w:r>
        <w:t xml:space="preserve"> - компьютерный гигант, представивший в 1981 г. свой персональный компьютер </w:t>
      </w:r>
      <w:r>
        <w:rPr>
          <w:lang w:val="en-US"/>
        </w:rPr>
        <w:t>IBM</w:t>
      </w:r>
      <w:r>
        <w:t xml:space="preserve"> </w:t>
      </w:r>
      <w:r>
        <w:rPr>
          <w:lang w:val="en-US"/>
        </w:rPr>
        <w:t>PC</w:t>
      </w:r>
      <w:r>
        <w:t xml:space="preserve"> (</w:t>
      </w:r>
      <w:r>
        <w:rPr>
          <w:lang w:val="en-US"/>
        </w:rPr>
        <w:t>PC</w:t>
      </w:r>
      <w:r>
        <w:t xml:space="preserve"> - </w:t>
      </w:r>
      <w:r>
        <w:rPr>
          <w:lang w:val="en-US"/>
        </w:rPr>
        <w:t>persona</w:t>
      </w:r>
      <w:r>
        <w:t xml:space="preserve"> </w:t>
      </w:r>
      <w:r>
        <w:rPr>
          <w:lang w:val="en-US"/>
        </w:rPr>
        <w:t>computer</w:t>
      </w:r>
      <w:r>
        <w:t xml:space="preserve">). Его модели </w:t>
      </w:r>
      <w:r>
        <w:rPr>
          <w:lang w:val="en-US"/>
        </w:rPr>
        <w:t>PC</w:t>
      </w:r>
      <w:r>
        <w:t xml:space="preserve"> </w:t>
      </w:r>
      <w:r>
        <w:rPr>
          <w:lang w:val="en-US"/>
        </w:rPr>
        <w:t>XT</w:t>
      </w:r>
      <w:r>
        <w:t xml:space="preserve"> (1983 г.). </w:t>
      </w:r>
      <w:r>
        <w:rPr>
          <w:lang w:val="en-US"/>
        </w:rPr>
        <w:t>PC</w:t>
      </w:r>
      <w:r>
        <w:t xml:space="preserve"> </w:t>
      </w:r>
      <w:r>
        <w:rPr>
          <w:lang w:val="en-US"/>
        </w:rPr>
        <w:t>AT</w:t>
      </w:r>
      <w:r>
        <w:t xml:space="preserve"> (1984 г.), ПК с микропроцессором </w:t>
      </w:r>
      <w:r>
        <w:rPr>
          <w:lang w:val="en-US"/>
        </w:rPr>
        <w:t>Pentium</w:t>
      </w:r>
      <w:r>
        <w:t xml:space="preserve"> (начало 90-х годов; содержит более 3 миллионов транзисторов!) стали, каждый в свое время, ведущими на мировом рынке ПК. В настоящее время производство ПК ведут десятки фирм (а комплектующие выпускают сотни фирм) по всему миру.</w:t>
      </w:r>
    </w:p>
    <w:p w:rsidR="00BE1730" w:rsidRDefault="00BE1730" w:rsidP="00BE1730">
      <w:pPr>
        <w:framePr w:h="4280" w:hSpace="10080" w:vSpace="40" w:wrap="notBeside" w:vAnchor="text" w:hAnchor="margin" w:x="1" w:y="41" w:anchorLock="1"/>
        <w:widowControl w:val="0"/>
        <w:ind w:left="40" w:hanging="40"/>
      </w:pPr>
      <w:r>
        <w:rPr>
          <w:noProof/>
        </w:rPr>
        <w:lastRenderedPageBreak/>
        <w:drawing>
          <wp:inline distT="0" distB="0" distL="0" distR="0">
            <wp:extent cx="2499360" cy="272288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360" cy="272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1730" w:rsidRDefault="00BE1730" w:rsidP="00BE1730">
      <w:pPr>
        <w:framePr w:h="2760" w:hSpace="10080" w:vSpace="40" w:wrap="notBeside" w:vAnchor="text" w:hAnchor="margin" w:x="3981" w:y="1021" w:anchorLock="1"/>
        <w:widowControl w:val="0"/>
        <w:ind w:left="40" w:firstLine="280"/>
      </w:pPr>
      <w:r>
        <w:rPr>
          <w:noProof/>
        </w:rPr>
        <w:drawing>
          <wp:inline distT="0" distB="0" distL="0" distR="0">
            <wp:extent cx="2418080" cy="1767840"/>
            <wp:effectExtent l="19050" t="0" r="127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080" cy="1767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1730" w:rsidRDefault="00BE1730" w:rsidP="00BE1730">
      <w:pPr>
        <w:widowControl w:val="0"/>
      </w:pPr>
    </w:p>
    <w:p w:rsidR="00BE1730" w:rsidRDefault="00BE1730" w:rsidP="00BE1730">
      <w:pPr>
        <w:framePr w:w="3940" w:h="380" w:hSpace="10080" w:vSpace="40" w:wrap="notBeside" w:vAnchor="text" w:hAnchor="margin" w:x="61" w:y="41" w:anchorLock="1"/>
        <w:widowControl w:val="0"/>
        <w:spacing w:line="220" w:lineRule="auto"/>
        <w:ind w:left="1240" w:hanging="1240"/>
      </w:pPr>
      <w:r>
        <w:rPr>
          <w:i/>
        </w:rPr>
        <w:t>Рис. 4.7.</w:t>
      </w:r>
      <w:r>
        <w:t xml:space="preserve"> Микропроцессор (сильно увеличенная фотография в разрезе)</w:t>
      </w:r>
    </w:p>
    <w:p w:rsidR="00BE1730" w:rsidRDefault="00BE1730" w:rsidP="00BE1730">
      <w:pPr>
        <w:framePr w:w="3915" w:h="380" w:hSpace="10080" w:vSpace="40" w:wrap="notBeside" w:vAnchor="text" w:hAnchor="margin" w:x="4721" w:y="49" w:anchorLock="1"/>
        <w:widowControl w:val="0"/>
        <w:spacing w:line="220" w:lineRule="auto"/>
        <w:ind w:left="800" w:hanging="820"/>
      </w:pPr>
      <w:r>
        <w:rPr>
          <w:i/>
        </w:rPr>
        <w:t>Рис. 4.8.</w:t>
      </w:r>
      <w:r>
        <w:t xml:space="preserve"> Первый персональный компьютер «</w:t>
      </w:r>
      <w:r>
        <w:rPr>
          <w:lang w:val="en-US"/>
        </w:rPr>
        <w:t>Apple</w:t>
      </w:r>
      <w:r>
        <w:t>»</w:t>
      </w:r>
    </w:p>
    <w:p w:rsidR="00BE1730" w:rsidRDefault="00BE1730" w:rsidP="00BE1730">
      <w:pPr>
        <w:widowControl w:val="0"/>
        <w:rPr>
          <w:sz w:val="10"/>
        </w:rPr>
      </w:pPr>
    </w:p>
    <w:p w:rsidR="00BE1730" w:rsidRDefault="00BE1730" w:rsidP="00BE1730">
      <w:pPr>
        <w:pStyle w:val="a3"/>
        <w:widowControl w:val="0"/>
      </w:pPr>
      <w:r>
        <w:t xml:space="preserve">Ближайшим конкурентом компьютеров </w:t>
      </w:r>
      <w:r>
        <w:rPr>
          <w:lang w:val="en-US"/>
        </w:rPr>
        <w:t>IBM</w:t>
      </w:r>
      <w:r>
        <w:t xml:space="preserve"> </w:t>
      </w:r>
      <w:r>
        <w:rPr>
          <w:lang w:val="en-US"/>
        </w:rPr>
        <w:t>PC</w:t>
      </w:r>
      <w:r>
        <w:t xml:space="preserve"> являются персональные компьютеры фирмы «</w:t>
      </w:r>
      <w:r>
        <w:rPr>
          <w:lang w:val="en-US"/>
        </w:rPr>
        <w:t>Apple</w:t>
      </w:r>
      <w:r>
        <w:t xml:space="preserve"> </w:t>
      </w:r>
      <w:r>
        <w:rPr>
          <w:lang w:val="en-US"/>
        </w:rPr>
        <w:t>Computer</w:t>
      </w:r>
      <w:r>
        <w:t>». Пришедшие на смену «</w:t>
      </w:r>
      <w:r>
        <w:rPr>
          <w:lang w:val="en-US"/>
        </w:rPr>
        <w:t>Apple</w:t>
      </w:r>
      <w:r>
        <w:t>-2» машины «</w:t>
      </w:r>
      <w:r>
        <w:rPr>
          <w:lang w:val="en-US"/>
        </w:rPr>
        <w:t>Macintosh</w:t>
      </w:r>
      <w:r>
        <w:t>» широко используются в системах образования многих стран.</w:t>
      </w:r>
    </w:p>
    <w:p w:rsidR="00BE1730" w:rsidRDefault="00BE1730" w:rsidP="00BE1730">
      <w:pPr>
        <w:pStyle w:val="a3"/>
        <w:widowControl w:val="0"/>
      </w:pPr>
      <w:r>
        <w:t>В дальнейшем, по мере знакомства с архитектурой ЭВМ, рассказ о ПК будет продолжен. Сейчас же уточним характеристики, которые в совокупности позволяют отнести компьютер к этой группе:</w:t>
      </w:r>
    </w:p>
    <w:p w:rsidR="00BE1730" w:rsidRDefault="00BE1730" w:rsidP="00BE1730">
      <w:pPr>
        <w:pStyle w:val="a3"/>
        <w:widowControl w:val="0"/>
      </w:pPr>
      <w:r>
        <w:t>• относительно невысокая стоимость (доступная для</w:t>
      </w:r>
      <w:r>
        <w:rPr>
          <w:b/>
        </w:rPr>
        <w:t xml:space="preserve"> </w:t>
      </w:r>
      <w:r>
        <w:t>приобретения в личное</w:t>
      </w:r>
      <w:r>
        <w:rPr>
          <w:b/>
        </w:rPr>
        <w:t xml:space="preserve"> </w:t>
      </w:r>
      <w:r>
        <w:t>пользование значительной частью населения):</w:t>
      </w:r>
    </w:p>
    <w:p w:rsidR="00BE1730" w:rsidRDefault="00BE1730" w:rsidP="00BE1730">
      <w:pPr>
        <w:pStyle w:val="a3"/>
        <w:widowControl w:val="0"/>
      </w:pPr>
      <w:r>
        <w:t>• наличие «дружественных» операционной и интерфейсной систем, которые максимально упрощают пользователю работу с компьютером;</w:t>
      </w:r>
    </w:p>
    <w:p w:rsidR="00BE1730" w:rsidRDefault="00BE1730" w:rsidP="00BE1730">
      <w:pPr>
        <w:pStyle w:val="a3"/>
        <w:widowControl w:val="0"/>
      </w:pPr>
      <w:r>
        <w:t>• наличие достаточно развитого и относительно недорогого набора внешних устройств в «настольном» исполнении;</w:t>
      </w:r>
    </w:p>
    <w:p w:rsidR="00BE1730" w:rsidRDefault="00BE1730" w:rsidP="00BE1730">
      <w:pPr>
        <w:pStyle w:val="a3"/>
        <w:widowControl w:val="0"/>
      </w:pPr>
      <w:r>
        <w:t>• наличие аппаратных и программных ресурсов общего назначения, позволяющих решать реальные задачи по многим видам профессчональной деятельности.</w:t>
      </w:r>
    </w:p>
    <w:p w:rsidR="00BE1730" w:rsidRDefault="00BE1730" w:rsidP="00BE1730">
      <w:pPr>
        <w:pStyle w:val="a3"/>
        <w:widowControl w:val="0"/>
      </w:pPr>
      <w:r>
        <w:t>За четверть века, прошедшие с момента создания ПК, уже сменилось несколько их поколении: 8-битные, 16-битные, 32-битные. Многократно усовершенствовались внешние устройства, все операциональное окружение, включая сети, системы связи, системы программирования, программное обеспечение и т.д. Персональный компьютер занял нишу «персонального усилителя интеллекта» множества людей, стал в ряде случаев ядром автоматизированного рабочего места (в цехе, в банке, в билетной кассе, в школьном классе- все перечислить невозможно).</w:t>
      </w:r>
    </w:p>
    <w:p w:rsidR="00BE1730" w:rsidRDefault="00BE1730" w:rsidP="00BE1730">
      <w:pPr>
        <w:pStyle w:val="a3"/>
        <w:widowControl w:val="0"/>
      </w:pPr>
    </w:p>
    <w:p w:rsidR="00BE1730" w:rsidRDefault="00BE1730" w:rsidP="00BE1730">
      <w:pPr>
        <w:pStyle w:val="3"/>
        <w:keepNext w:val="0"/>
      </w:pPr>
      <w:bookmarkStart w:id="10" w:name="_Toc507153352"/>
      <w:bookmarkStart w:id="11" w:name="_Toc507154888"/>
      <w:r>
        <w:t>1.5. И НЕ ТОЛЬКО ПЕРСОНАЛЬНЫЕ КОМПЬЮТЕРЫ...</w:t>
      </w:r>
      <w:bookmarkEnd w:id="10"/>
      <w:bookmarkEnd w:id="11"/>
    </w:p>
    <w:p w:rsidR="00BE1730" w:rsidRDefault="00BE1730" w:rsidP="00BE1730">
      <w:pPr>
        <w:pStyle w:val="a3"/>
        <w:widowControl w:val="0"/>
      </w:pPr>
    </w:p>
    <w:p w:rsidR="00BE1730" w:rsidRDefault="00BE1730" w:rsidP="00BE1730">
      <w:pPr>
        <w:pStyle w:val="a3"/>
        <w:widowControl w:val="0"/>
      </w:pPr>
      <w:r>
        <w:t xml:space="preserve">Массовость использования ПК, огромные рекламные усилия производителей и коммерсантов не должны заслонить тот факт, что кроме ПК есть и другие, многократно более мощные, вычислительные системы Всегда есть круг задач, для которых недостаточно существующих вычислительных мощностей и которые столь важны, что </w:t>
      </w:r>
      <w:r>
        <w:lastRenderedPageBreak/>
        <w:t>для их решения не жалко никаких средств. Это, например, может быть связано с обороноспособностью государства, решением сложнейших научно-технических задач, созданием и поддержкой гигантских банков данных. В настоящее время лишь немногие государства способны производить, так называемые, супер-ЭВМ - компьютеры, на фоне которых «персоналки» кажутся игрушками. Впрочем, сегодня ПК часто становится терминалом - конечным звеном в гигантских телекоммуникационных системах, в которых решением непосильных для ПК задач обработки информации занимрются более мощные ЭВМ.</w:t>
      </w:r>
    </w:p>
    <w:p w:rsidR="00BE1730" w:rsidRDefault="00BE1730" w:rsidP="00BE1730">
      <w:pPr>
        <w:pStyle w:val="a3"/>
        <w:widowControl w:val="0"/>
      </w:pPr>
      <w:r>
        <w:t>Схема классификации компьютеров, исходящая из их производительности, размеров и функционального назначения, приведена на рис. 4.9. Следует отметить, что вопрос об отнесении конкретного компьютера к одной из категорий этой схемы может иметь неоднозначный ответ, привязанный к конкретной исторической обстановке или доминирующему поколению ЭВМ.</w:t>
      </w:r>
    </w:p>
    <w:p w:rsidR="00BE1730" w:rsidRDefault="00BE1730" w:rsidP="00BE1730">
      <w:pPr>
        <w:pStyle w:val="a6"/>
        <w:widowControl w:val="0"/>
      </w:pPr>
      <w:r>
        <w:rPr>
          <w:noProof/>
        </w:rPr>
        <w:drawing>
          <wp:inline distT="0" distB="0" distL="0" distR="0">
            <wp:extent cx="5750560" cy="2153920"/>
            <wp:effectExtent l="19050" t="0" r="254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0560" cy="215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1730" w:rsidRDefault="00BE1730" w:rsidP="00BE1730">
      <w:pPr>
        <w:pStyle w:val="a6"/>
        <w:widowControl w:val="0"/>
      </w:pPr>
      <w:r>
        <w:rPr>
          <w:i/>
        </w:rPr>
        <w:t>Рис</w:t>
      </w:r>
      <w:r>
        <w:rPr>
          <w:b/>
          <w:i/>
        </w:rPr>
        <w:t>.</w:t>
      </w:r>
      <w:r>
        <w:rPr>
          <w:i/>
        </w:rPr>
        <w:t xml:space="preserve"> 4.9.</w:t>
      </w:r>
      <w:r>
        <w:t xml:space="preserve"> Классификация ЭВМ</w:t>
      </w:r>
    </w:p>
    <w:p w:rsidR="00BE1730" w:rsidRDefault="00BE1730" w:rsidP="00BE1730">
      <w:pPr>
        <w:pStyle w:val="a6"/>
        <w:widowControl w:val="0"/>
      </w:pPr>
    </w:p>
    <w:p w:rsidR="00BE1730" w:rsidRDefault="00BE1730" w:rsidP="00BE1730">
      <w:pPr>
        <w:pStyle w:val="a3"/>
        <w:widowControl w:val="0"/>
      </w:pPr>
      <w:r>
        <w:t>Место супер-ЭВМ в этой иерархии уже обсуждалось. Определить супер-ЭВМ можно лишь относительно: это самая мощная вычислительная система, существующая в соответствующий исторический период. В настоящее время наиболее известны мощные супер-ЭВМ «</w:t>
      </w:r>
      <w:r>
        <w:rPr>
          <w:lang w:val="en-US"/>
        </w:rPr>
        <w:t>Cray</w:t>
      </w:r>
      <w:r>
        <w:t>» и «</w:t>
      </w:r>
      <w:r>
        <w:rPr>
          <w:lang w:val="en-US"/>
        </w:rPr>
        <w:t>IBM</w:t>
      </w:r>
      <w:r>
        <w:t xml:space="preserve"> </w:t>
      </w:r>
      <w:r>
        <w:rPr>
          <w:lang w:val="en-US"/>
        </w:rPr>
        <w:t>SP</w:t>
      </w:r>
      <w:r>
        <w:t xml:space="preserve">2» (США). Модель «Сгау-3», выпускаемая с начала 90-х годов на основе принципиально новых микроэлектронных технологий, является 16-процессорной машиной с быстродействием более 10 млрд. операций в секунду (по другим данным 16) над числами с «плавающей точкой» (т.е. длинными десятичными числами; такие операции гораздо более трудоемки, чем над целыми числами); в модели </w:t>
      </w:r>
      <w:r>
        <w:rPr>
          <w:lang w:val="en-US"/>
        </w:rPr>
        <w:t>CS</w:t>
      </w:r>
      <w:r>
        <w:t xml:space="preserve"> 6400 число процессоров доведено до 64. Супер-ЭВМ требуют особого температурного режима, зачастую водяного охлаждения (или даже охлаждения жидким азотом). Их производство по масштабам несопоставимо с производством компьютеров других классов (так, в 1995 г. корпорацией «</w:t>
      </w:r>
      <w:r>
        <w:rPr>
          <w:lang w:val="en-US"/>
        </w:rPr>
        <w:t>Cray</w:t>
      </w:r>
      <w:r>
        <w:t>» было выпущено всего около 70 таких компьютеров).</w:t>
      </w:r>
    </w:p>
    <w:p w:rsidR="00BE1730" w:rsidRDefault="00BE1730" w:rsidP="00BE1730">
      <w:pPr>
        <w:pStyle w:val="a3"/>
        <w:widowControl w:val="0"/>
      </w:pPr>
      <w:r>
        <w:t xml:space="preserve">Большие ЭВМ более доступны, чем «супер». Они также требуют специального помещения, иногда весьма немалого, поддержания жесткого температурного режима, высококвалифицированного обслуживания. Такую ЭВМ в 80-е годы мог себе позволить завод, даже крупный вуз. Классическим примером служат выпускавшиеся еще недавно в США машины серии </w:t>
      </w:r>
      <w:r>
        <w:rPr>
          <w:lang w:val="en-US"/>
        </w:rPr>
        <w:t>IBM</w:t>
      </w:r>
      <w:r>
        <w:t xml:space="preserve"> 370 и их отечественные аналоги ЕС ЭВМ. Большие ЭВМ используются для производства сложных научно-технических расчетов, математического моделирования, а также в качестве центральных машин в крупных автоматизированных системах управления. Впрочем, скорость прогресса в развитии вычислительной техники такова, что возможности больших ЭВМ конца 80-х годов практически по всем параметрам перекрыты наиболее мощными «супер-мини» середины 90-х. Несмотря на это, выпуск больших машин продолжается, хотя цена одной машины может составлять несколько десятков миллионов долларов.</w:t>
      </w:r>
    </w:p>
    <w:p w:rsidR="00BE1730" w:rsidRDefault="00BE1730" w:rsidP="00BE1730">
      <w:pPr>
        <w:pStyle w:val="a3"/>
        <w:widowControl w:val="0"/>
      </w:pPr>
      <w:r>
        <w:lastRenderedPageBreak/>
        <w:t xml:space="preserve">Мини-ЭВМ появились в начале 70-х годов. Их традиционное использование -либо для управления технологическими процессами, либо в режиме разделения времени в качестве управляющей машины небольшой локальной сети. Мини-ЭВМ используются, в частности, для управления станками с ЧПУ, другим оборудованием. Среди них выделяются «супер-мини», имеющие характеристики, сравнимые с характеристиками больших машин (например, в 80-х годах таковыми считалось семейство </w:t>
      </w:r>
      <w:r>
        <w:rPr>
          <w:lang w:val="en-US"/>
        </w:rPr>
        <w:t>VAX</w:t>
      </w:r>
      <w:r>
        <w:t xml:space="preserve">-11 фирмы </w:t>
      </w:r>
      <w:r>
        <w:rPr>
          <w:lang w:val="en-US"/>
        </w:rPr>
        <w:t>DEC</w:t>
      </w:r>
      <w:r>
        <w:t xml:space="preserve"> и его отечественные аналоги - СМ 1700 и др.).</w:t>
      </w:r>
    </w:p>
    <w:p w:rsidR="00BE1730" w:rsidRDefault="00BE1730" w:rsidP="00BE1730">
      <w:pPr>
        <w:pStyle w:val="a3"/>
        <w:widowControl w:val="0"/>
      </w:pPr>
      <w:r>
        <w:t>Микро-ЭВМ обязаны своим появлением микропроцессорам. Среди них выделяют многопользовательские, оборудованные многими выносными терминалами и работающие в режиме разделения времени; встроенные, которые могут управлять станком, какой-либо подсистемой автомобиля или другого устройства (в том числе и военного назначения), будучи его малой частью. Эти встроенные устройства (их часто называют контроллерами) выполняются в виде небольших плат, не имеющих рядом привычных для пользователя компьютера внешних устройств.</w:t>
      </w:r>
    </w:p>
    <w:p w:rsidR="00BE1730" w:rsidRDefault="00BE1730" w:rsidP="00BE1730">
      <w:pPr>
        <w:pStyle w:val="a3"/>
        <w:widowControl w:val="0"/>
      </w:pPr>
      <w:r>
        <w:t>Термин «рабочая станция» используется в нескольких, порой несовпадающих, смыслах. Так, рабочей станцией может быть мощная микро-ЭВМ, ориентированная на специализированные работы высокого профессионального уровня, которую нельзя отнести к персональным компьютерам хотя бы в силу очень высокой стоимости. Например, это графические рабочие станции для выполнения работ по автоматизированному проектированию или для высокоуровневой издательской деятельности. Рабочей станцией могут называть и компьютер, выполняющий роль хост-машины в подузле глобальной вычислительной сети. Компьютеры фирм «</w:t>
      </w:r>
      <w:r>
        <w:rPr>
          <w:lang w:val="en-US"/>
        </w:rPr>
        <w:t>Sun</w:t>
      </w:r>
      <w:r>
        <w:t xml:space="preserve"> </w:t>
      </w:r>
      <w:r>
        <w:rPr>
          <w:lang w:val="en-US"/>
        </w:rPr>
        <w:t>Microsystems</w:t>
      </w:r>
      <w:r>
        <w:t>», «</w:t>
      </w:r>
      <w:r>
        <w:rPr>
          <w:lang w:val="en-US"/>
        </w:rPr>
        <w:t>Hewlett</w:t>
      </w:r>
      <w:r>
        <w:t>-</w:t>
      </w:r>
      <w:r>
        <w:rPr>
          <w:lang w:val="en-US"/>
        </w:rPr>
        <w:t>Packard</w:t>
      </w:r>
      <w:r>
        <w:t xml:space="preserve">», стоимостью в десятки раз большей, чем персональные компьютеры, являются одно- или многопроцессорными машинами с огромным (по меркам ПК) ОЗУ, мультипроцессорной версией операционной системы, несколькими </w:t>
      </w:r>
      <w:r>
        <w:rPr>
          <w:lang w:val="en-US"/>
        </w:rPr>
        <w:t>CD</w:t>
      </w:r>
      <w:r>
        <w:t xml:space="preserve"> </w:t>
      </w:r>
      <w:r>
        <w:rPr>
          <w:lang w:val="en-US"/>
        </w:rPr>
        <w:t>ROM</w:t>
      </w:r>
      <w:r>
        <w:t>- накопителями и т.д.</w:t>
      </w:r>
    </w:p>
    <w:p w:rsidR="00BE1730" w:rsidRDefault="00BE1730" w:rsidP="00BE1730">
      <w:pPr>
        <w:pStyle w:val="a3"/>
        <w:widowControl w:val="0"/>
      </w:pPr>
      <w:r>
        <w:t>Нельзя, наконец, не сказать несколько слов об устройствах, приносящих большую пользу и также являющихся ЭВМ (поскольку они чаще всего и электронные, и вычислительные),-аналоговых вычислительных машинах (АВМ). Они уже полвека хотя и находятся на обочине развития современной вычислительной техники, но неизменно выживают. Известны системы, в которых АВМ сопрягаются с цифровыми, значительно увеличивая эффективность решения задач в целом. Основное в АВМ - они не цифровые, обрабатывают информацию, представленную не в дискретной, а в непрерывной форме (чаще всего в форме электрических токов). Их главное достоинство - способность к математическому моделированию процессов, описываемых дифференциальными уравнениями (порой очень сложных) в реальном масштабе времени. Недостаток - относительно низкая точность получаемых решений и неуниверсальность.</w:t>
      </w:r>
    </w:p>
    <w:p w:rsidR="00BE1730" w:rsidRDefault="00BE1730" w:rsidP="00BE1730">
      <w:pPr>
        <w:pStyle w:val="a3"/>
        <w:widowControl w:val="0"/>
      </w:pPr>
    </w:p>
    <w:p w:rsidR="00BE1730" w:rsidRDefault="00BE1730" w:rsidP="00BE1730">
      <w:pPr>
        <w:pStyle w:val="3"/>
        <w:keepNext w:val="0"/>
      </w:pPr>
      <w:bookmarkStart w:id="12" w:name="_Toc507153353"/>
      <w:bookmarkStart w:id="13" w:name="_Toc507154889"/>
      <w:r>
        <w:t>1.6. ЧТО ВПЕРЕДИ?</w:t>
      </w:r>
      <w:bookmarkEnd w:id="12"/>
      <w:bookmarkEnd w:id="13"/>
    </w:p>
    <w:p w:rsidR="00BE1730" w:rsidRDefault="00BE1730" w:rsidP="00BE1730">
      <w:pPr>
        <w:widowControl w:val="0"/>
        <w:spacing w:before="200"/>
        <w:ind w:firstLine="300"/>
      </w:pPr>
    </w:p>
    <w:p w:rsidR="00BE1730" w:rsidRDefault="00BE1730" w:rsidP="00BE1730">
      <w:pPr>
        <w:pStyle w:val="a3"/>
        <w:widowControl w:val="0"/>
      </w:pPr>
      <w:r>
        <w:t>В 90-х годах микроэлектроника подошла к пределу, разрешенному физическими законами. Фантастически высока плотность упаковки компонентов в интегральных схемах и почти предельно велика возможная скорость их работы.</w:t>
      </w:r>
    </w:p>
    <w:p w:rsidR="00BE1730" w:rsidRDefault="00BE1730" w:rsidP="00BE1730">
      <w:pPr>
        <w:pStyle w:val="a3"/>
        <w:widowControl w:val="0"/>
      </w:pPr>
      <w:r>
        <w:t xml:space="preserve">В совершенствовании будущих ЭВМ видны два пути. На физическом уровне это переход к использованию иных физических принципов построения узлов ЭВМ - на основе оптоэлектроники, использующей оптические свойства материалов, на базе которых создаются процессор и оперативная память, и криогенной электроники, использующей сверхпроводящне материалы при очень низких температурах. На уровне совершенствования интеллектуальных способностей машин, отнюдь не всегда определяемых физическими принципами их конструкций, постоянно возникают новые </w:t>
      </w:r>
      <w:r>
        <w:lastRenderedPageBreak/>
        <w:t>результаты, опирающиеся на принципиально новые подходы к программированию. Уже сегодня ЭВМ выигрывает шахматные партии у чемпиона мира. а ведь совсем недавно это казалось совершенно невозможным. Создание новейших информационных технологий, систем искусственного интеллекта,</w:t>
      </w:r>
      <w:r>
        <w:rPr>
          <w:b/>
        </w:rPr>
        <w:t xml:space="preserve"> </w:t>
      </w:r>
      <w:r>
        <w:t>баз</w:t>
      </w:r>
      <w:r>
        <w:rPr>
          <w:b/>
        </w:rPr>
        <w:t xml:space="preserve"> </w:t>
      </w:r>
      <w:r>
        <w:t>знаний, экспертных систем продолжатся в XXI веке.</w:t>
      </w:r>
    </w:p>
    <w:p w:rsidR="00BE1730" w:rsidRDefault="00BE1730" w:rsidP="00BE1730">
      <w:pPr>
        <w:pStyle w:val="a3"/>
        <w:widowControl w:val="0"/>
      </w:pPr>
      <w:r>
        <w:t>Наконец, уже сегодня огромную роль играют сети ЭВМ, позволяющие разделить решение задачи между несколькими компьютерами. В недалеком будущем и сетевые технологии обработки информации станут, по-видимому, доминировать, существенно потеснив персональные компьютеры (точнее говоря, интегрировав их в себя).</w:t>
      </w:r>
    </w:p>
    <w:p w:rsidR="00BE1730" w:rsidRDefault="00BE1730" w:rsidP="00BE1730">
      <w:pPr>
        <w:pStyle w:val="a3"/>
        <w:widowControl w:val="0"/>
      </w:pPr>
      <w:r>
        <w:t>В данном параграфе приведены лишь ключевые события, имена и даты в истории развития одного из наиболее замечательных технических средств, созданных человеком. Более подробную информацию можно найти в указанной в конце главы литературе.</w:t>
      </w:r>
    </w:p>
    <w:p w:rsidR="00BE1730" w:rsidRDefault="00BE1730" w:rsidP="00BE1730">
      <w:pPr>
        <w:widowControl w:val="0"/>
        <w:spacing w:before="180"/>
        <w:ind w:left="520"/>
        <w:rPr>
          <w:i/>
        </w:rPr>
      </w:pPr>
    </w:p>
    <w:p w:rsidR="00B50C78" w:rsidRDefault="00B50C78"/>
    <w:sectPr w:rsidR="00B50C78" w:rsidSect="00F9172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4E63" w:rsidRDefault="00F24E63" w:rsidP="00C14348">
      <w:pPr>
        <w:spacing w:after="0" w:line="240" w:lineRule="auto"/>
      </w:pPr>
      <w:r>
        <w:separator/>
      </w:r>
    </w:p>
  </w:endnote>
  <w:endnote w:type="continuationSeparator" w:id="1">
    <w:p w:rsidR="00F24E63" w:rsidRDefault="00F24E63" w:rsidP="00C14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348" w:rsidRDefault="00C14348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348" w:rsidRDefault="00C14348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348" w:rsidRDefault="00C14348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4E63" w:rsidRDefault="00F24E63" w:rsidP="00C14348">
      <w:pPr>
        <w:spacing w:after="0" w:line="240" w:lineRule="auto"/>
      </w:pPr>
      <w:r>
        <w:separator/>
      </w:r>
    </w:p>
  </w:footnote>
  <w:footnote w:type="continuationSeparator" w:id="1">
    <w:p w:rsidR="00F24E63" w:rsidRDefault="00F24E63" w:rsidP="00C14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348" w:rsidRDefault="00C14348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Times New Roman" w:hAnsi="Times New Roman" w:cs="Times New Roman"/>
        <w:i/>
        <w:szCs w:val="20"/>
      </w:rPr>
      <w:alias w:val="Заголовок"/>
      <w:id w:val="77738743"/>
      <w:placeholder>
        <w:docPart w:val="FC99ADD39F9146AE910D6B6E33467A83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C14348" w:rsidRDefault="00C14348">
        <w:pPr>
          <w:pStyle w:val="aa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C14348">
          <w:rPr>
            <w:rFonts w:ascii="Times New Roman" w:eastAsia="Times New Roman" w:hAnsi="Times New Roman" w:cs="Times New Roman"/>
            <w:i/>
            <w:szCs w:val="20"/>
          </w:rPr>
          <w:t>Информатика А.В.Могилев, Н.И.Пак, Е.К.Хённер</w:t>
        </w:r>
      </w:p>
    </w:sdtContent>
  </w:sdt>
  <w:p w:rsidR="00C14348" w:rsidRDefault="00C14348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348" w:rsidRDefault="00C14348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77CD8"/>
    <w:multiLevelType w:val="multilevel"/>
    <w:tmpl w:val="65AC026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7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E1730"/>
    <w:rsid w:val="00B50C78"/>
    <w:rsid w:val="00BE1730"/>
    <w:rsid w:val="00C14348"/>
    <w:rsid w:val="00F24E63"/>
    <w:rsid w:val="00F91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720"/>
  </w:style>
  <w:style w:type="paragraph" w:styleId="2">
    <w:name w:val="heading 2"/>
    <w:basedOn w:val="a"/>
    <w:next w:val="a"/>
    <w:link w:val="20"/>
    <w:qFormat/>
    <w:rsid w:val="00BE1730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Arial"/>
      <w:b/>
      <w:bCs/>
      <w:iCs/>
      <w:sz w:val="26"/>
      <w:szCs w:val="28"/>
    </w:rPr>
  </w:style>
  <w:style w:type="paragraph" w:styleId="3">
    <w:name w:val="heading 3"/>
    <w:basedOn w:val="a"/>
    <w:next w:val="a"/>
    <w:link w:val="30"/>
    <w:qFormat/>
    <w:rsid w:val="00BE1730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2"/>
    </w:pPr>
    <w:rPr>
      <w:rFonts w:ascii="Times New Roman" w:eastAsia="Times New Roman" w:hAnsi="Times New Roman" w:cs="Arial"/>
      <w:b/>
      <w:bCs/>
      <w:sz w:val="2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E1730"/>
    <w:rPr>
      <w:rFonts w:ascii="Times New Roman" w:eastAsia="Times New Roman" w:hAnsi="Times New Roman" w:cs="Arial"/>
      <w:b/>
      <w:bCs/>
      <w:iCs/>
      <w:sz w:val="26"/>
      <w:szCs w:val="28"/>
    </w:rPr>
  </w:style>
  <w:style w:type="character" w:customStyle="1" w:styleId="30">
    <w:name w:val="Заголовок 3 Знак"/>
    <w:basedOn w:val="a0"/>
    <w:link w:val="3"/>
    <w:rsid w:val="00BE1730"/>
    <w:rPr>
      <w:rFonts w:ascii="Times New Roman" w:eastAsia="Times New Roman" w:hAnsi="Times New Roman" w:cs="Arial"/>
      <w:b/>
      <w:bCs/>
      <w:sz w:val="24"/>
      <w:szCs w:val="26"/>
    </w:rPr>
  </w:style>
  <w:style w:type="paragraph" w:styleId="a3">
    <w:name w:val="Body Text"/>
    <w:basedOn w:val="a"/>
    <w:link w:val="a4"/>
    <w:semiHidden/>
    <w:rsid w:val="00BE1730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BE1730"/>
    <w:rPr>
      <w:rFonts w:ascii="Times New Roman" w:eastAsia="Times New Roman" w:hAnsi="Times New Roman" w:cs="Times New Roman"/>
      <w:sz w:val="24"/>
      <w:szCs w:val="20"/>
    </w:rPr>
  </w:style>
  <w:style w:type="paragraph" w:customStyle="1" w:styleId="a5">
    <w:name w:val="подрисн"/>
    <w:basedOn w:val="a3"/>
    <w:rsid w:val="00BE1730"/>
    <w:pPr>
      <w:ind w:firstLine="0"/>
      <w:jc w:val="center"/>
    </w:pPr>
    <w:rPr>
      <w:sz w:val="22"/>
    </w:rPr>
  </w:style>
  <w:style w:type="paragraph" w:customStyle="1" w:styleId="a6">
    <w:name w:val="таблица"/>
    <w:basedOn w:val="a3"/>
    <w:rsid w:val="00BE1730"/>
    <w:pPr>
      <w:ind w:firstLine="0"/>
      <w:jc w:val="center"/>
    </w:pPr>
    <w:rPr>
      <w:szCs w:val="16"/>
    </w:rPr>
  </w:style>
  <w:style w:type="paragraph" w:customStyle="1" w:styleId="a7">
    <w:name w:val="программа"/>
    <w:basedOn w:val="a"/>
    <w:rsid w:val="00BE1730"/>
    <w:pPr>
      <w:spacing w:before="80" w:after="0" w:line="240" w:lineRule="auto"/>
    </w:pPr>
    <w:rPr>
      <w:rFonts w:ascii="Courier New" w:eastAsia="Times New Roman" w:hAnsi="Courier New" w:cs="Times New Roman"/>
      <w:szCs w:val="16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BE1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1730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C143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14348"/>
  </w:style>
  <w:style w:type="paragraph" w:styleId="ac">
    <w:name w:val="footer"/>
    <w:basedOn w:val="a"/>
    <w:link w:val="ad"/>
    <w:uiPriority w:val="99"/>
    <w:semiHidden/>
    <w:unhideWhenUsed/>
    <w:rsid w:val="00C143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C143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glossaryDocument" Target="glossary/document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C99ADD39F9146AE910D6B6E33467A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2CDCF4-44AE-4562-B64A-70C5C31FAA5A}"/>
      </w:docPartPr>
      <w:docPartBody>
        <w:p w:rsidR="00000000" w:rsidRDefault="000B24B5" w:rsidP="000B24B5">
          <w:pPr>
            <w:pStyle w:val="FC99ADD39F9146AE910D6B6E33467A83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0B24B5"/>
    <w:rsid w:val="000B24B5"/>
    <w:rsid w:val="00601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C99ADD39F9146AE910D6B6E33467A83">
    <w:name w:val="FC99ADD39F9146AE910D6B6E33467A83"/>
    <w:rsid w:val="000B24B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4010</Words>
  <Characters>22858</Characters>
  <Application>Microsoft Office Word</Application>
  <DocSecurity>0</DocSecurity>
  <Lines>190</Lines>
  <Paragraphs>53</Paragraphs>
  <ScaleCrop>false</ScaleCrop>
  <Company/>
  <LinksUpToDate>false</LinksUpToDate>
  <CharactersWithSpaces>26815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Информатика А.В.Могилев, Н.И.Пак, Е.К.Хённер</dc:title>
  <dc:subject/>
  <dc:creator>SUSLIK</dc:creator>
  <cp:keywords/>
  <dc:description/>
  <cp:lastModifiedBy>SUSLIK</cp:lastModifiedBy>
  <cp:revision>4</cp:revision>
  <dcterms:created xsi:type="dcterms:W3CDTF">2011-04-23T13:01:00Z</dcterms:created>
  <dcterms:modified xsi:type="dcterms:W3CDTF">2011-06-24T06:41:00Z</dcterms:modified>
</cp:coreProperties>
</file>