
<file path=[Content_Types].xml><?xml version="1.0" encoding="utf-8"?>
<Types xmlns="http://schemas.openxmlformats.org/package/2006/content-types">
  <Override PartName="/word/footnotes.xml" ContentType="application/vnd.openxmlformats-officedocument.wordprocessingml.footnot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10497" w:rsidRDefault="00D10497" w:rsidP="00D10497">
      <w:pPr>
        <w:pStyle w:val="2"/>
        <w:keepNext w:val="0"/>
      </w:pPr>
      <w:bookmarkStart w:id="0" w:name="_Toc507090894"/>
      <w:bookmarkStart w:id="1" w:name="_Toc507153326"/>
      <w:bookmarkStart w:id="2" w:name="_Toc507154862"/>
      <w:r>
        <w:t>§ 8. ВВЕДЕНИЕ В ФУНКЦИОНАЛЬНОЕ</w:t>
      </w:r>
      <w:r>
        <w:br/>
        <w:t>ПРОГРАММИРОВАНИЕ НА ЯЗЫКЕ ЛИСП</w:t>
      </w:r>
      <w:bookmarkEnd w:id="0"/>
      <w:bookmarkEnd w:id="1"/>
      <w:bookmarkEnd w:id="2"/>
    </w:p>
    <w:p w:rsidR="00D10497" w:rsidRDefault="00D10497" w:rsidP="00D10497">
      <w:pPr>
        <w:pStyle w:val="3"/>
        <w:keepNext w:val="0"/>
      </w:pPr>
    </w:p>
    <w:p w:rsidR="00D10497" w:rsidRDefault="00D10497" w:rsidP="00D10497">
      <w:pPr>
        <w:pStyle w:val="3"/>
        <w:keepNext w:val="0"/>
      </w:pPr>
      <w:bookmarkStart w:id="3" w:name="_Toc507090895"/>
      <w:bookmarkStart w:id="4" w:name="_Toc507153327"/>
      <w:bookmarkStart w:id="5" w:name="_Toc507154863"/>
      <w:r>
        <w:t>8.1. НАЗНАЧЕНИЕ И ОБЩАЯ ХАРАКТЕРИСТИКА ЯЗЫКА</w:t>
      </w:r>
      <w:bookmarkEnd w:id="3"/>
      <w:bookmarkEnd w:id="4"/>
      <w:bookmarkEnd w:id="5"/>
    </w:p>
    <w:p w:rsidR="00D10497" w:rsidRDefault="00D10497" w:rsidP="00D10497">
      <w:pPr>
        <w:pStyle w:val="a3"/>
        <w:widowControl w:val="0"/>
      </w:pPr>
      <w:r>
        <w:t>В программировании помимо процедурного подхода, представителями которого являются такие универсальные языки высокого уровня как Бейсик, Паскаль, Си, и логического подхода, представленного языком Пролог, существует еще одно направление - функциональное. Оно возникло в 1962 г. вместе с созданием Дж.Маккарти языка программирования Лисп (</w:t>
      </w:r>
      <w:r>
        <w:rPr>
          <w:lang w:val="en-US"/>
        </w:rPr>
        <w:t>Lisp</w:t>
      </w:r>
      <w:r>
        <w:t>). Долгое время этот язык занимал особое место. Подавляющее большинство программ искусственного интеллекта составлено на языке Лисп. До сих пор он считается стандартным языком разработки систем искусственного интеллекта. Его популярность особенно велика в США. В нашей стране этот язык не получил широкого распространения (одна из причин - недостаток литературы о нем на русском языке), однако в настоящее время популярность этого языка быстро растет. Несмотря на то, что Лисп - один из самых старых используемых языков программирования, у него многое еще впереди.</w:t>
      </w:r>
    </w:p>
    <w:p w:rsidR="00D10497" w:rsidRDefault="00D10497" w:rsidP="00D10497">
      <w:pPr>
        <w:pStyle w:val="a3"/>
        <w:widowControl w:val="0"/>
      </w:pPr>
      <w:r>
        <w:t>Язык Лисп - один из первых языков обработки данных в символьной форме. Его название происходит от английских слов «</w:t>
      </w:r>
      <w:r>
        <w:rPr>
          <w:lang w:val="en-US"/>
        </w:rPr>
        <w:t>list</w:t>
      </w:r>
      <w:r>
        <w:t xml:space="preserve"> </w:t>
      </w:r>
      <w:r>
        <w:rPr>
          <w:lang w:val="en-US"/>
        </w:rPr>
        <w:t>processing</w:t>
      </w:r>
      <w:r>
        <w:t xml:space="preserve"> </w:t>
      </w:r>
      <w:r>
        <w:rPr>
          <w:i/>
        </w:rPr>
        <w:t>» -</w:t>
      </w:r>
      <w:r>
        <w:t xml:space="preserve"> «обработка списков». В Лиспе и программа, и обрабатываемые ею данные представляются в одной и той же форме - в форме списка. Таким образом, программы могут обрабатывать и преобразовывать другие программы и даже самих себя.</w:t>
      </w:r>
    </w:p>
    <w:p w:rsidR="00D10497" w:rsidRDefault="00D10497" w:rsidP="00D10497">
      <w:pPr>
        <w:pStyle w:val="a3"/>
        <w:widowControl w:val="0"/>
      </w:pPr>
      <w:r>
        <w:t>Используемый в Лиспе, так называемый, функциональный подход к программированию основывается на той простой идее, что вся обработка информации и получение искомого результата могут быть представлены в виде вложенных и/или рекурсивных вызовов функций, выполняющих некоторые действия, так что значение одной функции используется как аргумент другой. Значение этой функции становится аргументом следующей и т.д. пока не будет получен конечный результат - решение задачи.</w:t>
      </w:r>
    </w:p>
    <w:p w:rsidR="00D10497" w:rsidRDefault="00D10497" w:rsidP="00D10497">
      <w:pPr>
        <w:pStyle w:val="a3"/>
        <w:widowControl w:val="0"/>
      </w:pPr>
      <w:r>
        <w:t>Программы строятся из логически расчлененных определений функций. Определения состоят из управляющих структур, организующих вычисления, и из вложенных вызовов функций. Основными методами функционального программирования являются композиция и рекурсия. Все это представляет собой реализацию идей теории рекурсивных функций.</w:t>
      </w:r>
    </w:p>
    <w:p w:rsidR="00D10497" w:rsidRDefault="00D10497" w:rsidP="00D10497">
      <w:pPr>
        <w:pStyle w:val="a3"/>
        <w:widowControl w:val="0"/>
      </w:pPr>
      <w:r>
        <w:t>Имеется большое число систем программирования на Лиспе, реализованных для компьютеров различных типов. Как правило, это интерпретирующие системы, работающие в интерактивном (диалоговом) режиме. Соответствующие описания и команды вводятся с клавиатуры после приглашения ("_"), затем прочитывается результат.</w:t>
      </w:r>
    </w:p>
    <w:p w:rsidR="00D10497" w:rsidRDefault="00D10497" w:rsidP="00D10497">
      <w:pPr>
        <w:pStyle w:val="a3"/>
        <w:widowControl w:val="0"/>
      </w:pPr>
    </w:p>
    <w:p w:rsidR="00D10497" w:rsidRDefault="00D10497" w:rsidP="00D10497">
      <w:pPr>
        <w:pStyle w:val="3"/>
        <w:keepNext w:val="0"/>
      </w:pPr>
      <w:bookmarkStart w:id="6" w:name="_Toc507090896"/>
      <w:bookmarkStart w:id="7" w:name="_Toc507153328"/>
      <w:bookmarkStart w:id="8" w:name="_Toc507154864"/>
      <w:r>
        <w:t>8.2. ОСНОВНЫЕ ЭЛЕМЕНТЫ ПРОГРАММЫ НА ЛИСПЕ. СПИСКИ</w:t>
      </w:r>
      <w:bookmarkEnd w:id="6"/>
      <w:bookmarkEnd w:id="7"/>
      <w:bookmarkEnd w:id="8"/>
    </w:p>
    <w:p w:rsidR="00D10497" w:rsidRDefault="00D10497" w:rsidP="00D10497">
      <w:pPr>
        <w:widowControl w:val="0"/>
      </w:pPr>
    </w:p>
    <w:p w:rsidR="00D10497" w:rsidRDefault="00D10497" w:rsidP="00D10497">
      <w:pPr>
        <w:pStyle w:val="a3"/>
        <w:widowControl w:val="0"/>
      </w:pPr>
      <w:r>
        <w:t>Программы на языке Лисп строятся из простейших неделимых элементов, называемых атомами. Символы и числа представляют собой атомы, из них состоят все остальные структуры.</w:t>
      </w:r>
    </w:p>
    <w:p w:rsidR="00D10497" w:rsidRDefault="00D10497" w:rsidP="00D10497">
      <w:pPr>
        <w:pStyle w:val="a3"/>
        <w:widowControl w:val="0"/>
      </w:pPr>
      <w:r>
        <w:rPr>
          <w:b/>
        </w:rPr>
        <w:t>Символ</w:t>
      </w:r>
      <w:r>
        <w:t xml:space="preserve"> - это имя, состоящее из букв, цифр и специальных знаков, которое обозначает какой-нибудь предмет или действие из реального мира, а также число, функцию (программу) и другие объекты. Наряду с символами используются и числа (значения), которые могут быть целыми (например, 543), десятичными (например, 3.789) и в представлении с мантиссой и порядком (например, 1.0243Е-6).</w:t>
      </w:r>
    </w:p>
    <w:p w:rsidR="00D10497" w:rsidRDefault="00D10497" w:rsidP="00D10497">
      <w:pPr>
        <w:pStyle w:val="a3"/>
        <w:widowControl w:val="0"/>
      </w:pPr>
      <w:r>
        <w:t>Главной структурой в Лиспе является список.</w:t>
      </w:r>
    </w:p>
    <w:p w:rsidR="00D10497" w:rsidRDefault="00D10497" w:rsidP="00D10497">
      <w:pPr>
        <w:pStyle w:val="a3"/>
        <w:widowControl w:val="0"/>
      </w:pPr>
      <w:r>
        <w:rPr>
          <w:b/>
        </w:rPr>
        <w:t>Списком</w:t>
      </w:r>
      <w:r>
        <w:t xml:space="preserve"> называется упорядоченная последовательность, элементами</w:t>
      </w:r>
      <w:r>
        <w:rPr>
          <w:b/>
        </w:rPr>
        <w:t xml:space="preserve"> </w:t>
      </w:r>
      <w:r>
        <w:t>которой</w:t>
      </w:r>
      <w:r>
        <w:rPr>
          <w:b/>
        </w:rPr>
        <w:t xml:space="preserve"> </w:t>
      </w:r>
      <w:r>
        <w:t>являются либо атомы, либо списки (подсписки). Списки заключаются в круглые списки, а</w:t>
      </w:r>
      <w:r>
        <w:rPr>
          <w:b/>
        </w:rPr>
        <w:t xml:space="preserve"> </w:t>
      </w:r>
      <w:r>
        <w:lastRenderedPageBreak/>
        <w:t>их элементы разделяются пробелами. Например,</w:t>
      </w:r>
    </w:p>
    <w:p w:rsidR="00D10497" w:rsidRDefault="00D10497" w:rsidP="00D10497">
      <w:pPr>
        <w:pStyle w:val="a3"/>
        <w:widowControl w:val="0"/>
      </w:pPr>
    </w:p>
    <w:p w:rsidR="00D10497" w:rsidRDefault="00D10497" w:rsidP="00D10497">
      <w:pPr>
        <w:pStyle w:val="a3"/>
        <w:widowControl w:val="0"/>
      </w:pPr>
      <w:r>
        <w:t>(</w:t>
      </w:r>
      <w:r>
        <w:rPr>
          <w:lang w:val="en-US"/>
        </w:rPr>
        <w:t>ab</w:t>
      </w:r>
      <w:r>
        <w:t>(</w:t>
      </w:r>
      <w:r>
        <w:rPr>
          <w:lang w:val="en-US"/>
        </w:rPr>
        <w:t>cd</w:t>
      </w:r>
      <w:r>
        <w:t>)</w:t>
      </w:r>
      <w:r>
        <w:rPr>
          <w:lang w:val="en-US"/>
        </w:rPr>
        <w:t>e</w:t>
      </w:r>
      <w:r>
        <w:t>)</w:t>
      </w:r>
    </w:p>
    <w:p w:rsidR="00D10497" w:rsidRDefault="00D10497" w:rsidP="00D10497">
      <w:pPr>
        <w:pStyle w:val="a3"/>
        <w:widowControl w:val="0"/>
      </w:pPr>
      <w:r>
        <w:t>(В группе 18 студентов)</w:t>
      </w:r>
    </w:p>
    <w:p w:rsidR="00D10497" w:rsidRDefault="00D10497" w:rsidP="00D10497">
      <w:pPr>
        <w:pStyle w:val="a3"/>
        <w:widowControl w:val="0"/>
      </w:pPr>
      <w:r>
        <w:t>(((((первый) 2) третий) 4) 5).</w:t>
      </w:r>
    </w:p>
    <w:p w:rsidR="00D10497" w:rsidRDefault="00D10497" w:rsidP="00D10497">
      <w:pPr>
        <w:pStyle w:val="a3"/>
        <w:widowControl w:val="0"/>
      </w:pPr>
    </w:p>
    <w:p w:rsidR="00D10497" w:rsidRDefault="00D10497" w:rsidP="00D10497">
      <w:pPr>
        <w:pStyle w:val="a3"/>
        <w:widowControl w:val="0"/>
      </w:pPr>
      <w:r>
        <w:t xml:space="preserve">Список, в котором нет ни одного элемента, называется пустым списком и обозначается "( )" или специальным символом </w:t>
      </w:r>
      <w:r>
        <w:rPr>
          <w:lang w:val="en-US"/>
        </w:rPr>
        <w:t>NIL</w:t>
      </w:r>
      <w:r>
        <w:t>. Список - это структура данных, представляющая некоторую иерархическую связь (дерево) с помощью строго соответствующих друг другу открывающих и закрывающих скобок.</w:t>
      </w:r>
    </w:p>
    <w:p w:rsidR="00D10497" w:rsidRDefault="00D10497" w:rsidP="00D10497">
      <w:pPr>
        <w:pStyle w:val="a3"/>
        <w:widowControl w:val="0"/>
      </w:pPr>
      <w:r>
        <w:t>Имеется и альтернативный способ записи списков - с использованием, так называемой, точечной нотации. Точка при этом отделяет начальный элемент списка -его голову - от остальной части списка - хвоста: (голова, хвост) или</w:t>
      </w:r>
    </w:p>
    <w:p w:rsidR="00D10497" w:rsidRDefault="00D10497" w:rsidP="00D10497">
      <w:pPr>
        <w:pStyle w:val="a3"/>
        <w:widowControl w:val="0"/>
      </w:pPr>
      <w:r>
        <w:t xml:space="preserve">(а1 а2 ... </w:t>
      </w:r>
      <w:r>
        <w:rPr>
          <w:lang w:val="en-US"/>
        </w:rPr>
        <w:t>aN</w:t>
      </w:r>
      <w:r>
        <w:t>) = (а1. (а2.... (</w:t>
      </w:r>
      <w:r>
        <w:rPr>
          <w:lang w:val="en-US"/>
        </w:rPr>
        <w:t>aN</w:t>
      </w:r>
      <w:r>
        <w:t>.</w:t>
      </w:r>
      <w:r>
        <w:rPr>
          <w:lang w:val="en-US"/>
        </w:rPr>
        <w:t>Nil</w:t>
      </w:r>
      <w:r>
        <w:t>)...)).</w:t>
      </w:r>
    </w:p>
    <w:p w:rsidR="00D10497" w:rsidRDefault="00D10497" w:rsidP="00D10497">
      <w:pPr>
        <w:pStyle w:val="a3"/>
        <w:widowControl w:val="0"/>
      </w:pPr>
      <w:r>
        <w:t xml:space="preserve">Здесь </w:t>
      </w:r>
      <w:r>
        <w:rPr>
          <w:lang w:val="en-US"/>
        </w:rPr>
        <w:t>Nil</w:t>
      </w:r>
      <w:r>
        <w:t xml:space="preserve"> - это предопределенная константа, означающая пустой список (и одновременно логическое значение «Ложь»).</w:t>
      </w:r>
    </w:p>
    <w:p w:rsidR="00D10497" w:rsidRDefault="00D10497" w:rsidP="00D10497">
      <w:pPr>
        <w:pStyle w:val="a3"/>
        <w:widowControl w:val="0"/>
      </w:pPr>
      <w:r>
        <w:t>Атомы и списки называются</w:t>
      </w:r>
      <w:r>
        <w:rPr>
          <w:b/>
        </w:rPr>
        <w:t xml:space="preserve"> S-выражениями</w:t>
      </w:r>
      <w:r>
        <w:t>. Все вышесказанное можно обобщить в следующих формах Бэкуса - Наура</w:t>
      </w:r>
    </w:p>
    <w:p w:rsidR="00D10497" w:rsidRPr="00D10497" w:rsidRDefault="00D10497" w:rsidP="00D10497">
      <w:pPr>
        <w:pStyle w:val="a3"/>
        <w:widowControl w:val="0"/>
        <w:ind w:left="720" w:hanging="11"/>
      </w:pPr>
      <w:r>
        <w:t>&lt;</w:t>
      </w:r>
      <w:r>
        <w:rPr>
          <w:lang w:val="en-US"/>
        </w:rPr>
        <w:t>S</w:t>
      </w:r>
      <w:r>
        <w:t xml:space="preserve">-выражение&gt; </w:t>
      </w:r>
      <w:r w:rsidRPr="00D10497">
        <w:tab/>
      </w:r>
      <w:r w:rsidRPr="00D10497">
        <w:tab/>
      </w:r>
      <w:r w:rsidRPr="00D10497">
        <w:tab/>
      </w:r>
      <w:r>
        <w:t xml:space="preserve">:: = &lt;атом&gt; | &lt;список&gt; </w:t>
      </w:r>
    </w:p>
    <w:p w:rsidR="00D10497" w:rsidRDefault="00D10497" w:rsidP="00D10497">
      <w:pPr>
        <w:pStyle w:val="a3"/>
        <w:widowControl w:val="0"/>
        <w:ind w:left="720" w:hanging="11"/>
      </w:pPr>
      <w:r>
        <w:t xml:space="preserve">&lt;список&gt; </w:t>
      </w:r>
      <w:r w:rsidRPr="00D10497">
        <w:tab/>
      </w:r>
      <w:r w:rsidRPr="00D10497">
        <w:tab/>
      </w:r>
      <w:r w:rsidRPr="00D10497">
        <w:tab/>
      </w:r>
      <w:r w:rsidRPr="00D10497">
        <w:tab/>
      </w:r>
      <w:r>
        <w:t xml:space="preserve">:: = (&lt;внутренняя часть&gt;) </w:t>
      </w:r>
    </w:p>
    <w:p w:rsidR="00D10497" w:rsidRPr="00D10497" w:rsidRDefault="00D10497" w:rsidP="00D10497">
      <w:pPr>
        <w:pStyle w:val="a3"/>
        <w:widowControl w:val="0"/>
        <w:ind w:left="720" w:hanging="11"/>
      </w:pPr>
      <w:r>
        <w:t xml:space="preserve">&lt;внутренняя часть&gt; </w:t>
      </w:r>
      <w:r>
        <w:tab/>
      </w:r>
      <w:r>
        <w:tab/>
      </w:r>
      <w:r>
        <w:tab/>
        <w:t xml:space="preserve">:: = </w:t>
      </w:r>
      <w:r>
        <w:rPr>
          <w:lang w:val="en-US"/>
        </w:rPr>
        <w:t>NIL</w:t>
      </w:r>
      <w:r>
        <w:t xml:space="preserve"> | &lt;</w:t>
      </w:r>
      <w:r>
        <w:rPr>
          <w:lang w:val="en-US"/>
        </w:rPr>
        <w:t>S</w:t>
      </w:r>
      <w:r>
        <w:t xml:space="preserve">-выражение&gt; [{внутренняя часть}} </w:t>
      </w:r>
    </w:p>
    <w:p w:rsidR="00D10497" w:rsidRDefault="00D10497" w:rsidP="00D10497">
      <w:pPr>
        <w:pStyle w:val="a3"/>
        <w:widowControl w:val="0"/>
        <w:ind w:left="4248" w:hanging="3539"/>
      </w:pPr>
      <w:r>
        <w:t xml:space="preserve">&lt;атом&gt; </w:t>
      </w:r>
      <w:r w:rsidRPr="00D10497">
        <w:tab/>
      </w:r>
      <w:r>
        <w:t>:: = цепочка алфавитно-цифровых символов без пробелов или специальных символов (,);.</w:t>
      </w:r>
    </w:p>
    <w:p w:rsidR="00D10497" w:rsidRPr="00D10497" w:rsidRDefault="00D10497" w:rsidP="00D10497">
      <w:pPr>
        <w:pStyle w:val="a3"/>
        <w:widowControl w:val="0"/>
      </w:pPr>
    </w:p>
    <w:p w:rsidR="00D10497" w:rsidRDefault="00D10497" w:rsidP="00D10497">
      <w:pPr>
        <w:pStyle w:val="a3"/>
        <w:widowControl w:val="0"/>
      </w:pPr>
      <w:r>
        <w:t>Списки в Лиспе - основное средство представления знаний. Например,</w:t>
      </w:r>
      <w:r>
        <w:rPr>
          <w:b/>
        </w:rPr>
        <w:t xml:space="preserve"> </w:t>
      </w:r>
      <w:r>
        <w:t>с помощью вложенных списков может быть представлена характеристика человека:</w:t>
      </w:r>
    </w:p>
    <w:p w:rsidR="00D10497" w:rsidRDefault="00D10497" w:rsidP="00D10497">
      <w:pPr>
        <w:widowControl w:val="0"/>
        <w:spacing w:before="80"/>
        <w:ind w:left="640"/>
        <w:rPr>
          <w:sz w:val="24"/>
        </w:rPr>
      </w:pPr>
      <w:r>
        <w:t>(</w:t>
      </w:r>
      <w:r>
        <w:rPr>
          <w:sz w:val="24"/>
        </w:rPr>
        <w:t>сотрудник</w:t>
      </w:r>
    </w:p>
    <w:p w:rsidR="00D10497" w:rsidRDefault="00D10497" w:rsidP="00D10497">
      <w:pPr>
        <w:widowControl w:val="0"/>
        <w:ind w:left="640"/>
        <w:rPr>
          <w:sz w:val="24"/>
        </w:rPr>
      </w:pPr>
      <w:r>
        <w:rPr>
          <w:sz w:val="24"/>
        </w:rPr>
        <w:t>(имя Петр)</w:t>
      </w:r>
    </w:p>
    <w:p w:rsidR="00D10497" w:rsidRDefault="00D10497" w:rsidP="00D10497">
      <w:pPr>
        <w:widowControl w:val="0"/>
        <w:ind w:left="640"/>
        <w:rPr>
          <w:sz w:val="24"/>
        </w:rPr>
      </w:pPr>
      <w:r>
        <w:rPr>
          <w:sz w:val="24"/>
        </w:rPr>
        <w:t>(отчество Петрович )</w:t>
      </w:r>
    </w:p>
    <w:p w:rsidR="00D10497" w:rsidRDefault="00D10497" w:rsidP="00D10497">
      <w:pPr>
        <w:widowControl w:val="0"/>
        <w:ind w:left="640"/>
        <w:rPr>
          <w:sz w:val="24"/>
        </w:rPr>
      </w:pPr>
      <w:r>
        <w:rPr>
          <w:sz w:val="24"/>
        </w:rPr>
        <w:t>(фамилия Иванов)</w:t>
      </w:r>
    </w:p>
    <w:p w:rsidR="00D10497" w:rsidRDefault="00D10497" w:rsidP="00D10497">
      <w:pPr>
        <w:widowControl w:val="0"/>
        <w:ind w:left="640"/>
        <w:rPr>
          <w:sz w:val="24"/>
        </w:rPr>
      </w:pPr>
      <w:r>
        <w:rPr>
          <w:sz w:val="24"/>
        </w:rPr>
        <w:t>( образование ( среднее (с 1969 по 1979))</w:t>
      </w:r>
    </w:p>
    <w:p w:rsidR="00D10497" w:rsidRDefault="00D10497" w:rsidP="00D10497">
      <w:pPr>
        <w:widowControl w:val="0"/>
        <w:ind w:left="720" w:firstLine="1460"/>
        <w:rPr>
          <w:sz w:val="24"/>
        </w:rPr>
      </w:pPr>
      <w:r>
        <w:rPr>
          <w:sz w:val="24"/>
        </w:rPr>
        <w:t>(высшее ( ВГУ г.Воронеж (с 1979 по 1982)</w:t>
      </w:r>
    </w:p>
    <w:p w:rsidR="00D10497" w:rsidRDefault="00D10497" w:rsidP="00D10497">
      <w:pPr>
        <w:widowControl w:val="0"/>
        <w:ind w:left="720" w:right="2000" w:firstLine="1460"/>
        <w:rPr>
          <w:sz w:val="24"/>
        </w:rPr>
      </w:pPr>
      <w:r>
        <w:rPr>
          <w:sz w:val="24"/>
        </w:rPr>
        <w:t xml:space="preserve">(МГУ г. Москва (с 1982 по 1984)) ( специальность </w:t>
      </w:r>
    </w:p>
    <w:p w:rsidR="00D10497" w:rsidRDefault="00D10497" w:rsidP="00D10497">
      <w:pPr>
        <w:widowControl w:val="0"/>
        <w:ind w:left="720" w:right="2000" w:firstLine="1460"/>
        <w:rPr>
          <w:sz w:val="24"/>
        </w:rPr>
      </w:pPr>
      <w:r>
        <w:rPr>
          <w:sz w:val="24"/>
        </w:rPr>
        <w:t>(техническая кибернетика)</w:t>
      </w:r>
    </w:p>
    <w:p w:rsidR="00D10497" w:rsidRDefault="00D10497" w:rsidP="00D10497">
      <w:pPr>
        <w:widowControl w:val="0"/>
        <w:ind w:left="720" w:right="3200" w:firstLine="1460"/>
        <w:rPr>
          <w:sz w:val="24"/>
        </w:rPr>
      </w:pPr>
      <w:r>
        <w:rPr>
          <w:sz w:val="24"/>
        </w:rPr>
        <w:t>(программирование</w:t>
      </w:r>
      <w:r>
        <w:rPr>
          <w:b/>
          <w:sz w:val="24"/>
        </w:rPr>
        <w:t xml:space="preserve"> </w:t>
      </w:r>
      <w:r>
        <w:rPr>
          <w:sz w:val="24"/>
        </w:rPr>
        <w:t xml:space="preserve">) </w:t>
      </w:r>
    </w:p>
    <w:p w:rsidR="00D10497" w:rsidRDefault="00D10497" w:rsidP="00D10497">
      <w:pPr>
        <w:widowControl w:val="0"/>
        <w:ind w:right="3200" w:firstLine="708"/>
        <w:rPr>
          <w:sz w:val="24"/>
        </w:rPr>
      </w:pPr>
      <w:r>
        <w:rPr>
          <w:sz w:val="24"/>
        </w:rPr>
        <w:t>(стаж (с 1984 по 1997)</w:t>
      </w:r>
    </w:p>
    <w:p w:rsidR="00D10497" w:rsidRDefault="00D10497" w:rsidP="00D10497">
      <w:pPr>
        <w:widowControl w:val="0"/>
        <w:ind w:right="3200" w:firstLine="708"/>
      </w:pPr>
      <w:r>
        <w:rPr>
          <w:sz w:val="24"/>
        </w:rPr>
        <w:t>)</w:t>
      </w:r>
    </w:p>
    <w:p w:rsidR="00D10497" w:rsidRDefault="00D10497" w:rsidP="00D10497">
      <w:pPr>
        <w:pStyle w:val="3"/>
        <w:keepNext w:val="0"/>
      </w:pPr>
    </w:p>
    <w:p w:rsidR="00D10497" w:rsidRDefault="00D10497" w:rsidP="00D10497">
      <w:pPr>
        <w:pStyle w:val="3"/>
        <w:keepNext w:val="0"/>
      </w:pPr>
      <w:bookmarkStart w:id="9" w:name="_Toc507090897"/>
      <w:bookmarkStart w:id="10" w:name="_Toc507153329"/>
      <w:bookmarkStart w:id="11" w:name="_Toc507154865"/>
      <w:r>
        <w:t>8.3. ФУНКЦИИ</w:t>
      </w:r>
      <w:bookmarkEnd w:id="9"/>
      <w:bookmarkEnd w:id="10"/>
      <w:bookmarkEnd w:id="11"/>
    </w:p>
    <w:p w:rsidR="00D10497" w:rsidRDefault="00D10497" w:rsidP="00D10497">
      <w:pPr>
        <w:pStyle w:val="a3"/>
        <w:widowControl w:val="0"/>
      </w:pPr>
    </w:p>
    <w:p w:rsidR="00D10497" w:rsidRDefault="00D10497" w:rsidP="00D10497">
      <w:pPr>
        <w:pStyle w:val="a3"/>
        <w:widowControl w:val="0"/>
      </w:pPr>
      <w:r>
        <w:t xml:space="preserve">Функции в Лиспе аналогично математическим функциям ставят в соответствие </w:t>
      </w:r>
      <w:r>
        <w:lastRenderedPageBreak/>
        <w:t>элементам из одного множества - определения (аргументов) - единственный элемент из множества значений. В программах следует различать определение функций и вызов (применение) функции.</w:t>
      </w:r>
    </w:p>
    <w:p w:rsidR="00D10497" w:rsidRDefault="00D10497" w:rsidP="00D10497">
      <w:pPr>
        <w:pStyle w:val="a3"/>
        <w:widowControl w:val="0"/>
      </w:pPr>
      <w:r>
        <w:t>В языке Лисп принята единообразная префиксная форма записи, при которой как имя функции или действия, так и аргументы записываются внутри скобок:</w:t>
      </w:r>
    </w:p>
    <w:p w:rsidR="00D10497" w:rsidRDefault="00D10497" w:rsidP="00D10497">
      <w:pPr>
        <w:pStyle w:val="a3"/>
        <w:widowControl w:val="0"/>
      </w:pPr>
    </w:p>
    <w:p w:rsidR="00D10497" w:rsidRDefault="00D10497" w:rsidP="00D10497">
      <w:pPr>
        <w:pStyle w:val="a3"/>
        <w:widowControl w:val="0"/>
      </w:pPr>
      <w:r w:rsidRPr="00116BEA">
        <w:t>(</w:t>
      </w:r>
      <w:r>
        <w:rPr>
          <w:lang w:val="en-US"/>
        </w:rPr>
        <w:t>f</w:t>
      </w:r>
      <w:r w:rsidRPr="00116BEA">
        <w:t xml:space="preserve"> </w:t>
      </w:r>
      <w:r>
        <w:t>x)</w:t>
      </w:r>
    </w:p>
    <w:p w:rsidR="00D10497" w:rsidRDefault="00D10497" w:rsidP="00D10497">
      <w:pPr>
        <w:pStyle w:val="a3"/>
        <w:widowControl w:val="0"/>
      </w:pPr>
      <w:r>
        <w:t>(</w:t>
      </w:r>
      <w:r>
        <w:rPr>
          <w:lang w:val="en-US"/>
        </w:rPr>
        <w:t>g</w:t>
      </w:r>
      <w:r w:rsidRPr="00116BEA">
        <w:t xml:space="preserve"> </w:t>
      </w:r>
      <w:r>
        <w:rPr>
          <w:lang w:val="en-US"/>
        </w:rPr>
        <w:t>x</w:t>
      </w:r>
      <w:r w:rsidRPr="00116BEA">
        <w:t xml:space="preserve"> </w:t>
      </w:r>
      <w:r>
        <w:rPr>
          <w:lang w:val="en-US"/>
        </w:rPr>
        <w:t>y</w:t>
      </w:r>
      <w:r>
        <w:t>) (сумма_квадратов 2 3).</w:t>
      </w:r>
    </w:p>
    <w:p w:rsidR="00D10497" w:rsidRDefault="00D10497" w:rsidP="00D10497">
      <w:pPr>
        <w:pStyle w:val="a3"/>
        <w:widowControl w:val="0"/>
      </w:pPr>
    </w:p>
    <w:p w:rsidR="00D10497" w:rsidRDefault="00D10497" w:rsidP="00D10497">
      <w:pPr>
        <w:pStyle w:val="a3"/>
        <w:widowControl w:val="0"/>
      </w:pPr>
      <w:r>
        <w:t>Аналогично записываются и арифметические действия:</w:t>
      </w:r>
    </w:p>
    <w:p w:rsidR="00D10497" w:rsidRDefault="00D10497" w:rsidP="00D10497">
      <w:pPr>
        <w:pStyle w:val="a3"/>
        <w:widowControl w:val="0"/>
      </w:pPr>
    </w:p>
    <w:p w:rsidR="00D10497" w:rsidRDefault="00D10497" w:rsidP="00D10497">
      <w:pPr>
        <w:pStyle w:val="a3"/>
        <w:widowControl w:val="0"/>
      </w:pPr>
      <w:r>
        <w:t>(+</w:t>
      </w:r>
      <w:r w:rsidRPr="00116BEA">
        <w:t xml:space="preserve"> </w:t>
      </w:r>
      <w:r>
        <w:t>х</w:t>
      </w:r>
      <w:r w:rsidRPr="00116BEA">
        <w:t xml:space="preserve"> </w:t>
      </w:r>
      <w:r>
        <w:t>у)</w:t>
      </w:r>
    </w:p>
    <w:p w:rsidR="00D10497" w:rsidRPr="00116BEA" w:rsidRDefault="00D10497" w:rsidP="00D10497">
      <w:pPr>
        <w:pStyle w:val="a3"/>
        <w:widowControl w:val="0"/>
      </w:pPr>
      <w:r>
        <w:t xml:space="preserve">(*x(+yz)) </w:t>
      </w:r>
    </w:p>
    <w:p w:rsidR="00D10497" w:rsidRDefault="00D10497" w:rsidP="00D10497">
      <w:pPr>
        <w:pStyle w:val="a3"/>
        <w:widowControl w:val="0"/>
      </w:pPr>
      <w:r>
        <w:t>(+ (^ х х) (</w:t>
      </w:r>
      <w:r>
        <w:rPr>
          <w:vertAlign w:val="superscript"/>
        </w:rPr>
        <w:t>+</w:t>
      </w:r>
      <w:r>
        <w:t xml:space="preserve"> у у)).</w:t>
      </w:r>
    </w:p>
    <w:p w:rsidR="00D10497" w:rsidRDefault="00D10497" w:rsidP="00D10497">
      <w:pPr>
        <w:pStyle w:val="a3"/>
        <w:widowControl w:val="0"/>
      </w:pPr>
    </w:p>
    <w:p w:rsidR="00D10497" w:rsidRDefault="00D10497" w:rsidP="00D10497">
      <w:pPr>
        <w:pStyle w:val="a3"/>
        <w:widowControl w:val="0"/>
      </w:pPr>
      <w:r>
        <w:t xml:space="preserve">Определение функций и их вычисление в Лиспе основано на </w:t>
      </w:r>
      <w:r>
        <w:rPr>
          <w:b/>
        </w:rPr>
        <w:t>лямбда-исчислении Черча</w:t>
      </w:r>
      <w:r>
        <w:t>. В 1-исчислении Черча функция записывается в виде</w:t>
      </w:r>
    </w:p>
    <w:p w:rsidR="00D10497" w:rsidRDefault="00D10497" w:rsidP="00D10497">
      <w:pPr>
        <w:pStyle w:val="a3"/>
        <w:widowControl w:val="0"/>
      </w:pPr>
    </w:p>
    <w:p w:rsidR="00D10497" w:rsidRDefault="00D10497" w:rsidP="00D10497">
      <w:pPr>
        <w:pStyle w:val="a3"/>
        <w:widowControl w:val="0"/>
      </w:pPr>
      <w:r>
        <w:t>1(х1,х2,... ,</w:t>
      </w:r>
      <w:r>
        <w:rPr>
          <w:lang w:val="en-US"/>
        </w:rPr>
        <w:t>xn</w:t>
      </w:r>
      <w:r>
        <w:t>) .</w:t>
      </w:r>
      <w:r>
        <w:rPr>
          <w:lang w:val="en-US"/>
        </w:rPr>
        <w:t>fn</w:t>
      </w:r>
    </w:p>
    <w:p w:rsidR="00D10497" w:rsidRDefault="00D10497" w:rsidP="00D10497">
      <w:pPr>
        <w:pStyle w:val="a3"/>
        <w:widowControl w:val="0"/>
      </w:pPr>
    </w:p>
    <w:p w:rsidR="00D10497" w:rsidRDefault="00D10497" w:rsidP="00D10497">
      <w:pPr>
        <w:pStyle w:val="a3"/>
        <w:widowControl w:val="0"/>
      </w:pPr>
      <w:r>
        <w:t>В Лиспе 1-выражение имеет вид (</w:t>
      </w:r>
      <w:r>
        <w:rPr>
          <w:lang w:val="en-US"/>
        </w:rPr>
        <w:t>LAMBDA</w:t>
      </w:r>
      <w:r>
        <w:t xml:space="preserve"> (</w:t>
      </w:r>
      <w:r>
        <w:rPr>
          <w:lang w:val="en-US"/>
        </w:rPr>
        <w:t>xl</w:t>
      </w:r>
      <w:r>
        <w:t xml:space="preserve">, </w:t>
      </w:r>
      <w:r>
        <w:rPr>
          <w:lang w:val="en-US"/>
        </w:rPr>
        <w:t>x</w:t>
      </w:r>
      <w:r>
        <w:t xml:space="preserve">2,..., </w:t>
      </w:r>
      <w:r>
        <w:rPr>
          <w:lang w:val="en-US"/>
        </w:rPr>
        <w:t>xn</w:t>
      </w:r>
      <w:r>
        <w:t>).</w:t>
      </w:r>
      <w:r>
        <w:rPr>
          <w:lang w:val="en-US"/>
        </w:rPr>
        <w:t>fn</w:t>
      </w:r>
      <w:r>
        <w:t>).</w:t>
      </w:r>
    </w:p>
    <w:p w:rsidR="00D10497" w:rsidRDefault="00D10497" w:rsidP="00D10497">
      <w:pPr>
        <w:pStyle w:val="a3"/>
        <w:widowControl w:val="0"/>
      </w:pPr>
      <w:r>
        <w:t xml:space="preserve">Символ </w:t>
      </w:r>
      <w:r>
        <w:rPr>
          <w:lang w:val="en-US"/>
        </w:rPr>
        <w:t>LAMBDA</w:t>
      </w:r>
      <w:r>
        <w:t xml:space="preserve"> означает, что мы имеем дело с определением функции. Символы </w:t>
      </w:r>
      <w:r>
        <w:rPr>
          <w:lang w:val="en-US"/>
        </w:rPr>
        <w:t>xi</w:t>
      </w:r>
      <w:r>
        <w:t xml:space="preserve"> являются формальными параметрами, они образуют список, называемый лямбда-списком; </w:t>
      </w:r>
      <w:r>
        <w:rPr>
          <w:lang w:val="en-US"/>
        </w:rPr>
        <w:t>fn</w:t>
      </w:r>
      <w:r>
        <w:t xml:space="preserve"> - это тело функции, которая может иметь произвольную форму, допускаемую интерпретатором Лиспа. Телом функции может быть, например, константа или композиция из вызовов функций. Функцию, вычисляющую сумму квадратов двух чисел, можно, например, определить так:</w:t>
      </w:r>
    </w:p>
    <w:p w:rsidR="00D10497" w:rsidRDefault="00D10497" w:rsidP="00D10497">
      <w:pPr>
        <w:pStyle w:val="a3"/>
        <w:widowControl w:val="0"/>
      </w:pPr>
    </w:p>
    <w:p w:rsidR="00D10497" w:rsidRPr="00116BEA" w:rsidRDefault="00D10497" w:rsidP="00D10497">
      <w:pPr>
        <w:pStyle w:val="a3"/>
        <w:widowControl w:val="0"/>
      </w:pPr>
      <w:r w:rsidRPr="00116BEA">
        <w:t>(</w:t>
      </w:r>
      <w:r>
        <w:rPr>
          <w:lang w:val="en-US"/>
        </w:rPr>
        <w:t>lambda</w:t>
      </w:r>
      <w:r w:rsidRPr="00116BEA">
        <w:t>(</w:t>
      </w:r>
      <w:r>
        <w:rPr>
          <w:lang w:val="en-US"/>
        </w:rPr>
        <w:t>xy</w:t>
      </w:r>
      <w:r w:rsidRPr="00116BEA">
        <w:t>)(+(*</w:t>
      </w:r>
      <w:r>
        <w:rPr>
          <w:lang w:val="en-US"/>
        </w:rPr>
        <w:t>xx</w:t>
      </w:r>
      <w:r w:rsidRPr="00116BEA">
        <w:t>)(*</w:t>
      </w:r>
      <w:r>
        <w:rPr>
          <w:lang w:val="en-US"/>
        </w:rPr>
        <w:t>yy</w:t>
      </w:r>
      <w:r w:rsidRPr="00116BEA">
        <w:t>))).</w:t>
      </w:r>
    </w:p>
    <w:p w:rsidR="00D10497" w:rsidRPr="00116BEA" w:rsidRDefault="00D10497" w:rsidP="00D10497">
      <w:pPr>
        <w:pStyle w:val="a3"/>
        <w:widowControl w:val="0"/>
      </w:pPr>
    </w:p>
    <w:p w:rsidR="00D10497" w:rsidRDefault="00D10497" w:rsidP="00D10497">
      <w:pPr>
        <w:pStyle w:val="a3"/>
        <w:widowControl w:val="0"/>
      </w:pPr>
      <w:r>
        <w:rPr>
          <w:b/>
        </w:rPr>
        <w:t>Лямбда-выражение</w:t>
      </w:r>
      <w:r>
        <w:t xml:space="preserve"> - это безымянная функция, которая может быть использована для связывания формальных и фактических параметров на время вычислений. Вызов такой функции происходит по форме</w:t>
      </w:r>
    </w:p>
    <w:p w:rsidR="00D10497" w:rsidRDefault="00D10497" w:rsidP="00D10497">
      <w:pPr>
        <w:pStyle w:val="a3"/>
        <w:widowControl w:val="0"/>
      </w:pPr>
    </w:p>
    <w:p w:rsidR="00D10497" w:rsidRDefault="00D10497" w:rsidP="00D10497">
      <w:pPr>
        <w:pStyle w:val="a3"/>
        <w:widowControl w:val="0"/>
      </w:pPr>
      <w:r>
        <w:t xml:space="preserve">(лямбда-выражение а1 а2 ... </w:t>
      </w:r>
      <w:r>
        <w:rPr>
          <w:lang w:val="en-US"/>
        </w:rPr>
        <w:t>an</w:t>
      </w:r>
      <w:r>
        <w:t>)</w:t>
      </w:r>
    </w:p>
    <w:p w:rsidR="00D10497" w:rsidRDefault="00D10497" w:rsidP="00D10497">
      <w:pPr>
        <w:pStyle w:val="a3"/>
        <w:widowControl w:val="0"/>
      </w:pPr>
    </w:p>
    <w:p w:rsidR="00D10497" w:rsidRDefault="00D10497" w:rsidP="00D10497">
      <w:pPr>
        <w:pStyle w:val="a3"/>
        <w:widowControl w:val="0"/>
      </w:pPr>
      <w:r>
        <w:t xml:space="preserve">Здесь </w:t>
      </w:r>
      <w:r>
        <w:rPr>
          <w:lang w:val="en-US"/>
        </w:rPr>
        <w:t>ai</w:t>
      </w:r>
      <w:r>
        <w:t xml:space="preserve"> - фактические параметры, с которыми происходит вычисление.</w:t>
      </w:r>
    </w:p>
    <w:p w:rsidR="00D10497" w:rsidRDefault="00D10497" w:rsidP="00D10497">
      <w:pPr>
        <w:pStyle w:val="a3"/>
        <w:widowControl w:val="0"/>
      </w:pPr>
      <w:r>
        <w:t>Например</w:t>
      </w:r>
    </w:p>
    <w:p w:rsidR="00D10497" w:rsidRDefault="00D10497" w:rsidP="00D10497">
      <w:pPr>
        <w:pStyle w:val="a3"/>
        <w:widowControl w:val="0"/>
      </w:pPr>
    </w:p>
    <w:p w:rsidR="00D10497" w:rsidRPr="00116BEA" w:rsidRDefault="00D10497" w:rsidP="00D10497">
      <w:pPr>
        <w:pStyle w:val="a3"/>
        <w:widowControl w:val="0"/>
      </w:pPr>
      <w:r>
        <w:t>((</w:t>
      </w:r>
      <w:r>
        <w:rPr>
          <w:lang w:val="en-US"/>
        </w:rPr>
        <w:t>lambda</w:t>
      </w:r>
      <w:r>
        <w:t xml:space="preserve"> (х у) (+ (* х х) (* у у))) 3 4). </w:t>
      </w:r>
    </w:p>
    <w:p w:rsidR="00D10497" w:rsidRDefault="00D10497" w:rsidP="00D10497">
      <w:pPr>
        <w:pStyle w:val="a3"/>
        <w:widowControl w:val="0"/>
      </w:pPr>
      <w:r>
        <w:t>Результат: 25.</w:t>
      </w:r>
    </w:p>
    <w:p w:rsidR="00D10497" w:rsidRDefault="00D10497" w:rsidP="00D10497">
      <w:pPr>
        <w:pStyle w:val="a3"/>
        <w:widowControl w:val="0"/>
      </w:pPr>
    </w:p>
    <w:p w:rsidR="00D10497" w:rsidRDefault="00D10497" w:rsidP="00D10497">
      <w:pPr>
        <w:pStyle w:val="a3"/>
        <w:widowControl w:val="0"/>
      </w:pPr>
      <w:r>
        <w:t xml:space="preserve">Определить новую функцию и дать ей имя для последующих вызовов можно с помощью функции </w:t>
      </w:r>
      <w:r>
        <w:rPr>
          <w:lang w:val="en-US"/>
        </w:rPr>
        <w:t>DEFUN</w:t>
      </w:r>
      <w:r>
        <w:t xml:space="preserve"> (</w:t>
      </w:r>
      <w:r>
        <w:rPr>
          <w:lang w:val="en-US"/>
        </w:rPr>
        <w:t>define</w:t>
      </w:r>
      <w:r>
        <w:t xml:space="preserve"> </w:t>
      </w:r>
      <w:r>
        <w:rPr>
          <w:lang w:val="en-US"/>
        </w:rPr>
        <w:t>function</w:t>
      </w:r>
      <w:r>
        <w:t>):</w:t>
      </w:r>
    </w:p>
    <w:p w:rsidR="00D10497" w:rsidRDefault="00D10497" w:rsidP="00D10497">
      <w:pPr>
        <w:pStyle w:val="a3"/>
        <w:widowControl w:val="0"/>
      </w:pPr>
    </w:p>
    <w:p w:rsidR="00D10497" w:rsidRDefault="00D10497" w:rsidP="00D10497">
      <w:pPr>
        <w:pStyle w:val="a3"/>
        <w:widowControl w:val="0"/>
      </w:pPr>
      <w:r>
        <w:t>(</w:t>
      </w:r>
      <w:r>
        <w:rPr>
          <w:lang w:val="en-US"/>
        </w:rPr>
        <w:t>DEFUN</w:t>
      </w:r>
      <w:r>
        <w:t xml:space="preserve"> имя лямбда-список тело).</w:t>
      </w:r>
    </w:p>
    <w:p w:rsidR="00D10497" w:rsidRDefault="00D10497" w:rsidP="00D10497">
      <w:pPr>
        <w:pStyle w:val="a3"/>
        <w:widowControl w:val="0"/>
      </w:pPr>
    </w:p>
    <w:p w:rsidR="00D10497" w:rsidRDefault="00D10497" w:rsidP="00D10497">
      <w:pPr>
        <w:pStyle w:val="a3"/>
        <w:widowControl w:val="0"/>
      </w:pPr>
      <w:r>
        <w:t>DEFUN соединяет символ с лямбда-выражением, и символ начинает представлять (именовать) определенные этим лямбда-выражением вычисления. Значением этой формы является имя новой функции:</w:t>
      </w:r>
    </w:p>
    <w:p w:rsidR="00D10497" w:rsidRDefault="00D10497" w:rsidP="00D10497">
      <w:pPr>
        <w:pStyle w:val="a3"/>
        <w:widowControl w:val="0"/>
      </w:pPr>
    </w:p>
    <w:p w:rsidR="00D10497" w:rsidRDefault="00D10497" w:rsidP="00D10497">
      <w:pPr>
        <w:pStyle w:val="a3"/>
        <w:widowControl w:val="0"/>
      </w:pPr>
      <w:r>
        <w:t>(</w:t>
      </w:r>
      <w:r>
        <w:rPr>
          <w:lang w:val="en-US"/>
        </w:rPr>
        <w:t>defun</w:t>
      </w:r>
      <w:r>
        <w:t xml:space="preserve"> </w:t>
      </w:r>
      <w:r>
        <w:rPr>
          <w:lang w:val="en-US"/>
        </w:rPr>
        <w:t>sumsquare</w:t>
      </w:r>
      <w:r>
        <w:t xml:space="preserve"> (х у) (+ (* х х) (* у у))) . </w:t>
      </w:r>
    </w:p>
    <w:p w:rsidR="00D10497" w:rsidRDefault="00D10497" w:rsidP="00D10497">
      <w:pPr>
        <w:pStyle w:val="a3"/>
        <w:widowControl w:val="0"/>
      </w:pPr>
    </w:p>
    <w:p w:rsidR="00D10497" w:rsidRPr="00116BEA" w:rsidRDefault="00D10497" w:rsidP="00D10497">
      <w:pPr>
        <w:pStyle w:val="a3"/>
        <w:widowControl w:val="0"/>
      </w:pPr>
      <w:r>
        <w:t xml:space="preserve">Результат: </w:t>
      </w:r>
      <w:r>
        <w:rPr>
          <w:lang w:val="en-US"/>
        </w:rPr>
        <w:t>sumsquare</w:t>
      </w:r>
      <w:r>
        <w:t xml:space="preserve">. </w:t>
      </w:r>
    </w:p>
    <w:p w:rsidR="00D10497" w:rsidRDefault="00D10497" w:rsidP="00D10497">
      <w:pPr>
        <w:pStyle w:val="a3"/>
        <w:widowControl w:val="0"/>
      </w:pPr>
      <w:r>
        <w:t>Вызов (применение) этой функции:</w:t>
      </w:r>
    </w:p>
    <w:p w:rsidR="00D10497" w:rsidRDefault="00D10497" w:rsidP="00D10497">
      <w:pPr>
        <w:pStyle w:val="a3"/>
        <w:widowControl w:val="0"/>
      </w:pPr>
    </w:p>
    <w:p w:rsidR="00D10497" w:rsidRPr="00116BEA" w:rsidRDefault="00D10497" w:rsidP="00D10497">
      <w:pPr>
        <w:pStyle w:val="a3"/>
        <w:widowControl w:val="0"/>
      </w:pPr>
      <w:r>
        <w:t>(</w:t>
      </w:r>
      <w:r>
        <w:rPr>
          <w:lang w:val="en-US"/>
        </w:rPr>
        <w:t>sumsquare</w:t>
      </w:r>
      <w:r>
        <w:t xml:space="preserve"> 34) </w:t>
      </w:r>
    </w:p>
    <w:p w:rsidR="00D10497" w:rsidRDefault="00D10497" w:rsidP="00D10497">
      <w:pPr>
        <w:pStyle w:val="a3"/>
        <w:widowControl w:val="0"/>
      </w:pPr>
      <w:r>
        <w:t>Результат: 25.</w:t>
      </w:r>
    </w:p>
    <w:p w:rsidR="00D10497" w:rsidRDefault="00D10497" w:rsidP="00D10497">
      <w:pPr>
        <w:pStyle w:val="a3"/>
        <w:widowControl w:val="0"/>
      </w:pPr>
    </w:p>
    <w:p w:rsidR="00D10497" w:rsidRDefault="00D10497" w:rsidP="00D10497">
      <w:pPr>
        <w:pStyle w:val="a3"/>
        <w:widowControl w:val="0"/>
      </w:pPr>
      <w:r>
        <w:t>Определение функции задается списком, поэтому его можно модифицировать в ходе выполнения программы. Кроме того, некоторый символ может быть и именем функции и переменной.</w:t>
      </w:r>
    </w:p>
    <w:p w:rsidR="00D10497" w:rsidRDefault="00D10497" w:rsidP="00D10497">
      <w:pPr>
        <w:pStyle w:val="a3"/>
        <w:widowControl w:val="0"/>
      </w:pPr>
      <w:r>
        <w:t>В Лиспе передача параметров происходит по значению. Формальные параметры функций являются статическими и локальными, т.е. действительны только внутри той формы, в которой они определены.</w:t>
      </w:r>
    </w:p>
    <w:p w:rsidR="00D10497" w:rsidRDefault="00D10497" w:rsidP="00D10497">
      <w:pPr>
        <w:pStyle w:val="a3"/>
        <w:widowControl w:val="0"/>
      </w:pPr>
      <w:r>
        <w:t>Основу для построения различных функций образует набор небольшого числа примитивных встроенных функций. Базовыми функциями обработки S-выражений являются функции</w:t>
      </w:r>
    </w:p>
    <w:p w:rsidR="00D10497" w:rsidRDefault="00D10497" w:rsidP="00D10497">
      <w:pPr>
        <w:pStyle w:val="a3"/>
        <w:widowControl w:val="0"/>
      </w:pPr>
    </w:p>
    <w:p w:rsidR="00D10497" w:rsidRPr="00116BEA" w:rsidRDefault="00D10497" w:rsidP="00D10497">
      <w:pPr>
        <w:pStyle w:val="a3"/>
        <w:widowControl w:val="0"/>
      </w:pPr>
      <w:r>
        <w:rPr>
          <w:lang w:val="en-US"/>
        </w:rPr>
        <w:t>CAR</w:t>
      </w:r>
      <w:r>
        <w:t xml:space="preserve">, </w:t>
      </w:r>
      <w:r>
        <w:rPr>
          <w:lang w:val="en-US"/>
        </w:rPr>
        <w:t>CDR</w:t>
      </w:r>
      <w:r>
        <w:t xml:space="preserve">, </w:t>
      </w:r>
      <w:r>
        <w:rPr>
          <w:lang w:val="en-US"/>
        </w:rPr>
        <w:t>CONS</w:t>
      </w:r>
      <w:r>
        <w:t xml:space="preserve">, </w:t>
      </w:r>
      <w:r>
        <w:rPr>
          <w:lang w:val="en-US"/>
        </w:rPr>
        <w:t>ATOM</w:t>
      </w:r>
      <w:r>
        <w:t xml:space="preserve">, </w:t>
      </w:r>
      <w:r>
        <w:rPr>
          <w:lang w:val="en-US"/>
        </w:rPr>
        <w:t>EQ</w:t>
      </w:r>
      <w:r>
        <w:t xml:space="preserve">, </w:t>
      </w:r>
      <w:r>
        <w:rPr>
          <w:lang w:val="en-US"/>
        </w:rPr>
        <w:t>EQL</w:t>
      </w:r>
      <w:r>
        <w:t xml:space="preserve">, = </w:t>
      </w:r>
    </w:p>
    <w:p w:rsidR="00D10497" w:rsidRDefault="00D10497" w:rsidP="00D10497">
      <w:pPr>
        <w:pStyle w:val="a3"/>
        <w:widowControl w:val="0"/>
        <w:ind w:firstLine="0"/>
      </w:pPr>
      <w:r>
        <w:t>и другие, смысл которых отражен в табл. 3.7.</w:t>
      </w:r>
    </w:p>
    <w:p w:rsidR="00D10497" w:rsidRDefault="00D10497" w:rsidP="00D10497">
      <w:pPr>
        <w:pStyle w:val="a5"/>
        <w:widowControl w:val="0"/>
      </w:pPr>
    </w:p>
    <w:p w:rsidR="00D10497" w:rsidRPr="00116BEA" w:rsidRDefault="00D10497" w:rsidP="00D10497">
      <w:pPr>
        <w:pStyle w:val="a5"/>
        <w:widowControl w:val="0"/>
      </w:pPr>
      <w:r>
        <w:t xml:space="preserve">Таблица 3.7 </w:t>
      </w:r>
    </w:p>
    <w:p w:rsidR="00D10497" w:rsidRDefault="00D10497" w:rsidP="00D10497">
      <w:pPr>
        <w:pStyle w:val="a5"/>
        <w:widowControl w:val="0"/>
        <w:rPr>
          <w:b/>
        </w:rPr>
      </w:pPr>
      <w:r>
        <w:rPr>
          <w:b/>
        </w:rPr>
        <w:t>Базовые функции обработки S-выражений</w:t>
      </w:r>
    </w:p>
    <w:p w:rsidR="00D10497" w:rsidRDefault="00D10497" w:rsidP="00D10497">
      <w:pPr>
        <w:pStyle w:val="a5"/>
        <w:widowControl w:val="0"/>
      </w:pPr>
    </w:p>
    <w:tbl>
      <w:tblPr>
        <w:tblW w:w="0" w:type="auto"/>
        <w:tblInd w:w="40" w:type="dxa"/>
        <w:tblLayout w:type="fixed"/>
        <w:tblCellMar>
          <w:left w:w="40" w:type="dxa"/>
          <w:right w:w="40" w:type="dxa"/>
        </w:tblCellMar>
        <w:tblLook w:val="0000"/>
      </w:tblPr>
      <w:tblGrid>
        <w:gridCol w:w="1345"/>
        <w:gridCol w:w="1843"/>
        <w:gridCol w:w="3836"/>
        <w:gridCol w:w="3236"/>
      </w:tblGrid>
      <w:tr w:rsidR="00D10497" w:rsidTr="0003491A">
        <w:trPr>
          <w:trHeight w:hRule="exact" w:val="464"/>
        </w:trPr>
        <w:tc>
          <w:tcPr>
            <w:tcW w:w="1345" w:type="dxa"/>
            <w:tcBorders>
              <w:top w:val="single" w:sz="6" w:space="0" w:color="auto"/>
              <w:left w:val="nil"/>
              <w:bottom w:val="single" w:sz="6" w:space="0" w:color="auto"/>
              <w:right w:val="nil"/>
            </w:tcBorders>
          </w:tcPr>
          <w:p w:rsidR="00D10497" w:rsidRDefault="00D10497" w:rsidP="0003491A">
            <w:pPr>
              <w:widowControl w:val="0"/>
              <w:spacing w:before="20"/>
              <w:jc w:val="center"/>
              <w:rPr>
                <w:b/>
              </w:rPr>
            </w:pPr>
            <w:r>
              <w:rPr>
                <w:b/>
              </w:rPr>
              <w:t>Функция</w:t>
            </w:r>
          </w:p>
          <w:p w:rsidR="00D10497" w:rsidRDefault="00D10497" w:rsidP="0003491A">
            <w:pPr>
              <w:widowControl w:val="0"/>
              <w:spacing w:before="20"/>
              <w:jc w:val="center"/>
              <w:rPr>
                <w:b/>
              </w:rPr>
            </w:pPr>
          </w:p>
        </w:tc>
        <w:tc>
          <w:tcPr>
            <w:tcW w:w="1843" w:type="dxa"/>
            <w:tcBorders>
              <w:top w:val="single" w:sz="6" w:space="0" w:color="auto"/>
              <w:left w:val="nil"/>
              <w:bottom w:val="single" w:sz="6" w:space="0" w:color="auto"/>
              <w:right w:val="nil"/>
            </w:tcBorders>
          </w:tcPr>
          <w:p w:rsidR="00D10497" w:rsidRDefault="00D10497" w:rsidP="0003491A">
            <w:pPr>
              <w:widowControl w:val="0"/>
              <w:spacing w:before="20"/>
              <w:jc w:val="center"/>
              <w:rPr>
                <w:b/>
              </w:rPr>
            </w:pPr>
            <w:r>
              <w:rPr>
                <w:b/>
              </w:rPr>
              <w:t>Вызов</w:t>
            </w:r>
          </w:p>
          <w:p w:rsidR="00D10497" w:rsidRDefault="00D10497" w:rsidP="0003491A">
            <w:pPr>
              <w:widowControl w:val="0"/>
              <w:spacing w:before="20"/>
              <w:jc w:val="center"/>
              <w:rPr>
                <w:b/>
              </w:rPr>
            </w:pPr>
          </w:p>
        </w:tc>
        <w:tc>
          <w:tcPr>
            <w:tcW w:w="3836" w:type="dxa"/>
            <w:tcBorders>
              <w:top w:val="single" w:sz="6" w:space="0" w:color="auto"/>
              <w:left w:val="nil"/>
              <w:bottom w:val="single" w:sz="6" w:space="0" w:color="auto"/>
              <w:right w:val="nil"/>
            </w:tcBorders>
          </w:tcPr>
          <w:p w:rsidR="00D10497" w:rsidRDefault="00D10497" w:rsidP="0003491A">
            <w:pPr>
              <w:widowControl w:val="0"/>
              <w:spacing w:before="20"/>
              <w:jc w:val="center"/>
              <w:rPr>
                <w:b/>
              </w:rPr>
            </w:pPr>
            <w:r>
              <w:rPr>
                <w:b/>
              </w:rPr>
              <w:t>Действие</w:t>
            </w:r>
          </w:p>
          <w:p w:rsidR="00D10497" w:rsidRDefault="00D10497" w:rsidP="0003491A">
            <w:pPr>
              <w:widowControl w:val="0"/>
              <w:spacing w:before="20"/>
              <w:jc w:val="center"/>
              <w:rPr>
                <w:b/>
              </w:rPr>
            </w:pPr>
          </w:p>
        </w:tc>
        <w:tc>
          <w:tcPr>
            <w:tcW w:w="3236" w:type="dxa"/>
            <w:tcBorders>
              <w:top w:val="single" w:sz="6" w:space="0" w:color="auto"/>
              <w:left w:val="nil"/>
              <w:bottom w:val="single" w:sz="6" w:space="0" w:color="auto"/>
              <w:right w:val="nil"/>
            </w:tcBorders>
          </w:tcPr>
          <w:p w:rsidR="00D10497" w:rsidRDefault="00D10497" w:rsidP="0003491A">
            <w:pPr>
              <w:widowControl w:val="0"/>
              <w:spacing w:before="20"/>
              <w:jc w:val="center"/>
              <w:rPr>
                <w:b/>
              </w:rPr>
            </w:pPr>
            <w:r>
              <w:rPr>
                <w:b/>
              </w:rPr>
              <w:t>Пример использования</w:t>
            </w:r>
          </w:p>
          <w:p w:rsidR="00D10497" w:rsidRDefault="00D10497" w:rsidP="0003491A">
            <w:pPr>
              <w:widowControl w:val="0"/>
              <w:spacing w:before="20"/>
              <w:jc w:val="center"/>
              <w:rPr>
                <w:b/>
              </w:rPr>
            </w:pPr>
          </w:p>
        </w:tc>
      </w:tr>
      <w:tr w:rsidR="00D10497" w:rsidTr="0003491A">
        <w:trPr>
          <w:trHeight w:hRule="exact" w:val="328"/>
        </w:trPr>
        <w:tc>
          <w:tcPr>
            <w:tcW w:w="1345" w:type="dxa"/>
            <w:tcBorders>
              <w:top w:val="single" w:sz="6" w:space="0" w:color="auto"/>
              <w:left w:val="nil"/>
              <w:bottom w:val="nil"/>
              <w:right w:val="nil"/>
            </w:tcBorders>
          </w:tcPr>
          <w:p w:rsidR="00D10497" w:rsidRDefault="00D10497" w:rsidP="0003491A">
            <w:pPr>
              <w:widowControl w:val="0"/>
              <w:spacing w:before="20"/>
              <w:rPr>
                <w:lang w:val="en-US"/>
              </w:rPr>
            </w:pPr>
            <w:r>
              <w:rPr>
                <w:lang w:val="en-US"/>
              </w:rPr>
              <w:t>CAR</w:t>
            </w:r>
          </w:p>
          <w:p w:rsidR="00D10497" w:rsidRDefault="00D10497" w:rsidP="0003491A">
            <w:pPr>
              <w:widowControl w:val="0"/>
              <w:spacing w:before="20"/>
              <w:rPr>
                <w:lang w:val="en-US"/>
              </w:rPr>
            </w:pPr>
          </w:p>
        </w:tc>
        <w:tc>
          <w:tcPr>
            <w:tcW w:w="1843" w:type="dxa"/>
            <w:tcBorders>
              <w:top w:val="single" w:sz="6" w:space="0" w:color="auto"/>
              <w:left w:val="nil"/>
              <w:bottom w:val="nil"/>
              <w:right w:val="nil"/>
            </w:tcBorders>
          </w:tcPr>
          <w:p w:rsidR="00D10497" w:rsidRDefault="00D10497" w:rsidP="0003491A">
            <w:pPr>
              <w:widowControl w:val="0"/>
              <w:spacing w:before="20"/>
              <w:rPr>
                <w:lang w:val="en-US"/>
              </w:rPr>
            </w:pPr>
            <w:r>
              <w:rPr>
                <w:lang w:val="en-US"/>
              </w:rPr>
              <w:t xml:space="preserve">(CAR </w:t>
            </w:r>
            <w:r>
              <w:t>список</w:t>
            </w:r>
            <w:r>
              <w:rPr>
                <w:lang w:val="en-US"/>
              </w:rPr>
              <w:t>)</w:t>
            </w:r>
          </w:p>
          <w:p w:rsidR="00D10497" w:rsidRDefault="00D10497" w:rsidP="0003491A">
            <w:pPr>
              <w:widowControl w:val="0"/>
              <w:spacing w:before="20"/>
              <w:rPr>
                <w:lang w:val="en-US"/>
              </w:rPr>
            </w:pPr>
          </w:p>
        </w:tc>
        <w:tc>
          <w:tcPr>
            <w:tcW w:w="3836" w:type="dxa"/>
            <w:tcBorders>
              <w:top w:val="single" w:sz="6" w:space="0" w:color="auto"/>
              <w:left w:val="nil"/>
              <w:bottom w:val="nil"/>
              <w:right w:val="nil"/>
            </w:tcBorders>
          </w:tcPr>
          <w:p w:rsidR="00D10497" w:rsidRDefault="00D10497" w:rsidP="0003491A">
            <w:pPr>
              <w:widowControl w:val="0"/>
              <w:spacing w:before="20"/>
            </w:pPr>
            <w:r>
              <w:t>Возвращает головною часть</w:t>
            </w:r>
          </w:p>
          <w:p w:rsidR="00D10497" w:rsidRDefault="00D10497" w:rsidP="0003491A">
            <w:pPr>
              <w:widowControl w:val="0"/>
              <w:spacing w:before="20"/>
            </w:pPr>
          </w:p>
        </w:tc>
        <w:tc>
          <w:tcPr>
            <w:tcW w:w="3236" w:type="dxa"/>
            <w:tcBorders>
              <w:top w:val="single" w:sz="6" w:space="0" w:color="auto"/>
              <w:left w:val="nil"/>
              <w:bottom w:val="nil"/>
              <w:right w:val="nil"/>
            </w:tcBorders>
          </w:tcPr>
          <w:p w:rsidR="00D10497" w:rsidRDefault="00D10497" w:rsidP="0003491A">
            <w:pPr>
              <w:widowControl w:val="0"/>
              <w:spacing w:before="20"/>
            </w:pPr>
            <w:r>
              <w:t>(</w:t>
            </w:r>
            <w:r>
              <w:rPr>
                <w:lang w:val="en-US"/>
              </w:rPr>
              <w:t>CAR</w:t>
            </w:r>
            <w:r>
              <w:t>(1 234))</w:t>
            </w:r>
          </w:p>
          <w:p w:rsidR="00D10497" w:rsidRDefault="00D10497" w:rsidP="0003491A">
            <w:pPr>
              <w:widowControl w:val="0"/>
              <w:spacing w:before="20"/>
            </w:pPr>
          </w:p>
        </w:tc>
      </w:tr>
      <w:tr w:rsidR="00D10497" w:rsidTr="0003491A">
        <w:trPr>
          <w:trHeight w:hRule="exact" w:val="246"/>
        </w:trPr>
        <w:tc>
          <w:tcPr>
            <w:tcW w:w="1345" w:type="dxa"/>
            <w:tcBorders>
              <w:top w:val="nil"/>
              <w:left w:val="nil"/>
              <w:bottom w:val="nil"/>
              <w:right w:val="nil"/>
            </w:tcBorders>
          </w:tcPr>
          <w:p w:rsidR="00D10497" w:rsidRDefault="00D10497" w:rsidP="0003491A">
            <w:pPr>
              <w:widowControl w:val="0"/>
            </w:pPr>
          </w:p>
          <w:p w:rsidR="00D10497" w:rsidRDefault="00D10497" w:rsidP="0003491A">
            <w:pPr>
              <w:widowControl w:val="0"/>
            </w:pPr>
          </w:p>
        </w:tc>
        <w:tc>
          <w:tcPr>
            <w:tcW w:w="1843" w:type="dxa"/>
            <w:tcBorders>
              <w:top w:val="nil"/>
              <w:left w:val="nil"/>
              <w:bottom w:val="nil"/>
              <w:right w:val="nil"/>
            </w:tcBorders>
          </w:tcPr>
          <w:p w:rsidR="00D10497" w:rsidRDefault="00D10497" w:rsidP="0003491A">
            <w:pPr>
              <w:widowControl w:val="0"/>
            </w:pPr>
          </w:p>
          <w:p w:rsidR="00D10497" w:rsidRDefault="00D10497" w:rsidP="0003491A">
            <w:pPr>
              <w:widowControl w:val="0"/>
            </w:pPr>
          </w:p>
        </w:tc>
        <w:tc>
          <w:tcPr>
            <w:tcW w:w="3836" w:type="dxa"/>
            <w:tcBorders>
              <w:top w:val="nil"/>
              <w:left w:val="nil"/>
              <w:bottom w:val="nil"/>
              <w:right w:val="nil"/>
            </w:tcBorders>
          </w:tcPr>
          <w:p w:rsidR="00D10497" w:rsidRDefault="00D10497" w:rsidP="0003491A">
            <w:pPr>
              <w:widowControl w:val="0"/>
            </w:pPr>
            <w:r>
              <w:t>списка - его 1-й элемент</w:t>
            </w:r>
          </w:p>
          <w:p w:rsidR="00D10497" w:rsidRDefault="00D10497" w:rsidP="0003491A">
            <w:pPr>
              <w:widowControl w:val="0"/>
            </w:pPr>
          </w:p>
        </w:tc>
        <w:tc>
          <w:tcPr>
            <w:tcW w:w="3236" w:type="dxa"/>
            <w:tcBorders>
              <w:top w:val="nil"/>
              <w:left w:val="nil"/>
              <w:bottom w:val="nil"/>
              <w:right w:val="nil"/>
            </w:tcBorders>
          </w:tcPr>
          <w:p w:rsidR="00D10497" w:rsidRDefault="00D10497" w:rsidP="0003491A">
            <w:pPr>
              <w:widowControl w:val="0"/>
            </w:pPr>
            <w:r>
              <w:t>Результат:1</w:t>
            </w:r>
          </w:p>
          <w:p w:rsidR="00D10497" w:rsidRDefault="00D10497" w:rsidP="0003491A">
            <w:pPr>
              <w:widowControl w:val="0"/>
            </w:pPr>
          </w:p>
        </w:tc>
      </w:tr>
      <w:tr w:rsidR="00D10497" w:rsidTr="0003491A">
        <w:trPr>
          <w:trHeight w:hRule="exact" w:val="246"/>
        </w:trPr>
        <w:tc>
          <w:tcPr>
            <w:tcW w:w="1345" w:type="dxa"/>
            <w:tcBorders>
              <w:top w:val="nil"/>
              <w:left w:val="nil"/>
              <w:bottom w:val="nil"/>
              <w:right w:val="nil"/>
            </w:tcBorders>
          </w:tcPr>
          <w:p w:rsidR="00D10497" w:rsidRDefault="00D10497" w:rsidP="0003491A">
            <w:pPr>
              <w:widowControl w:val="0"/>
            </w:pPr>
            <w:r>
              <w:rPr>
                <w:lang w:val="en-US"/>
              </w:rPr>
              <w:t>CDR</w:t>
            </w:r>
          </w:p>
          <w:p w:rsidR="00D10497" w:rsidRDefault="00D10497" w:rsidP="0003491A">
            <w:pPr>
              <w:widowControl w:val="0"/>
            </w:pPr>
          </w:p>
        </w:tc>
        <w:tc>
          <w:tcPr>
            <w:tcW w:w="1843" w:type="dxa"/>
            <w:tcBorders>
              <w:top w:val="nil"/>
              <w:left w:val="nil"/>
              <w:bottom w:val="nil"/>
              <w:right w:val="nil"/>
            </w:tcBorders>
          </w:tcPr>
          <w:p w:rsidR="00D10497" w:rsidRDefault="00D10497" w:rsidP="0003491A">
            <w:pPr>
              <w:widowControl w:val="0"/>
            </w:pPr>
            <w:r>
              <w:t>(</w:t>
            </w:r>
            <w:r>
              <w:rPr>
                <w:lang w:val="en-US"/>
              </w:rPr>
              <w:t>CDR</w:t>
            </w:r>
            <w:r>
              <w:t xml:space="preserve"> список)</w:t>
            </w:r>
          </w:p>
          <w:p w:rsidR="00D10497" w:rsidRDefault="00D10497" w:rsidP="0003491A">
            <w:pPr>
              <w:widowControl w:val="0"/>
            </w:pPr>
          </w:p>
        </w:tc>
        <w:tc>
          <w:tcPr>
            <w:tcW w:w="3836" w:type="dxa"/>
            <w:tcBorders>
              <w:top w:val="nil"/>
              <w:left w:val="nil"/>
              <w:bottom w:val="nil"/>
              <w:right w:val="nil"/>
            </w:tcBorders>
          </w:tcPr>
          <w:p w:rsidR="00D10497" w:rsidRDefault="00D10497" w:rsidP="0003491A">
            <w:pPr>
              <w:widowControl w:val="0"/>
            </w:pPr>
            <w:r>
              <w:t>Возвращает хвостовую часть</w:t>
            </w:r>
          </w:p>
          <w:p w:rsidR="00D10497" w:rsidRDefault="00D10497" w:rsidP="0003491A">
            <w:pPr>
              <w:widowControl w:val="0"/>
            </w:pPr>
          </w:p>
        </w:tc>
        <w:tc>
          <w:tcPr>
            <w:tcW w:w="3236" w:type="dxa"/>
            <w:tcBorders>
              <w:top w:val="nil"/>
              <w:left w:val="nil"/>
              <w:bottom w:val="nil"/>
              <w:right w:val="nil"/>
            </w:tcBorders>
          </w:tcPr>
          <w:p w:rsidR="00D10497" w:rsidRDefault="00D10497" w:rsidP="0003491A">
            <w:pPr>
              <w:widowControl w:val="0"/>
            </w:pPr>
            <w:r>
              <w:t>(</w:t>
            </w:r>
            <w:r>
              <w:rPr>
                <w:lang w:val="en-US"/>
              </w:rPr>
              <w:t>CDR</w:t>
            </w:r>
            <w:r>
              <w:t>(! 234))</w:t>
            </w:r>
          </w:p>
          <w:p w:rsidR="00D10497" w:rsidRDefault="00D10497" w:rsidP="0003491A">
            <w:pPr>
              <w:widowControl w:val="0"/>
            </w:pPr>
          </w:p>
        </w:tc>
      </w:tr>
      <w:tr w:rsidR="00D10497" w:rsidTr="0003491A">
        <w:trPr>
          <w:trHeight w:hRule="exact" w:val="246"/>
        </w:trPr>
        <w:tc>
          <w:tcPr>
            <w:tcW w:w="1345" w:type="dxa"/>
            <w:tcBorders>
              <w:top w:val="nil"/>
              <w:left w:val="nil"/>
              <w:bottom w:val="nil"/>
              <w:right w:val="nil"/>
            </w:tcBorders>
          </w:tcPr>
          <w:p w:rsidR="00D10497" w:rsidRDefault="00D10497" w:rsidP="0003491A">
            <w:pPr>
              <w:widowControl w:val="0"/>
            </w:pPr>
          </w:p>
          <w:p w:rsidR="00D10497" w:rsidRDefault="00D10497" w:rsidP="0003491A">
            <w:pPr>
              <w:widowControl w:val="0"/>
            </w:pPr>
          </w:p>
        </w:tc>
        <w:tc>
          <w:tcPr>
            <w:tcW w:w="1843" w:type="dxa"/>
            <w:tcBorders>
              <w:top w:val="nil"/>
              <w:left w:val="nil"/>
              <w:bottom w:val="nil"/>
              <w:right w:val="nil"/>
            </w:tcBorders>
          </w:tcPr>
          <w:p w:rsidR="00D10497" w:rsidRDefault="00D10497" w:rsidP="0003491A">
            <w:pPr>
              <w:widowControl w:val="0"/>
            </w:pPr>
          </w:p>
          <w:p w:rsidR="00D10497" w:rsidRDefault="00D10497" w:rsidP="0003491A">
            <w:pPr>
              <w:widowControl w:val="0"/>
            </w:pPr>
          </w:p>
        </w:tc>
        <w:tc>
          <w:tcPr>
            <w:tcW w:w="3836" w:type="dxa"/>
            <w:tcBorders>
              <w:top w:val="nil"/>
              <w:left w:val="nil"/>
              <w:bottom w:val="nil"/>
              <w:right w:val="nil"/>
            </w:tcBorders>
          </w:tcPr>
          <w:p w:rsidR="00D10497" w:rsidRDefault="00D10497" w:rsidP="0003491A">
            <w:pPr>
              <w:widowControl w:val="0"/>
            </w:pPr>
            <w:r>
              <w:t>списка- все. кроме 1-го элемента</w:t>
            </w:r>
          </w:p>
          <w:p w:rsidR="00D10497" w:rsidRDefault="00D10497" w:rsidP="0003491A">
            <w:pPr>
              <w:widowControl w:val="0"/>
            </w:pPr>
          </w:p>
        </w:tc>
        <w:tc>
          <w:tcPr>
            <w:tcW w:w="3236" w:type="dxa"/>
            <w:tcBorders>
              <w:top w:val="nil"/>
              <w:left w:val="nil"/>
              <w:bottom w:val="nil"/>
              <w:right w:val="nil"/>
            </w:tcBorders>
          </w:tcPr>
          <w:p w:rsidR="00D10497" w:rsidRDefault="00D10497" w:rsidP="0003491A">
            <w:pPr>
              <w:widowControl w:val="0"/>
              <w:rPr>
                <w:lang w:val="en-US"/>
              </w:rPr>
            </w:pPr>
            <w:r>
              <w:t>Результат</w:t>
            </w:r>
            <w:r>
              <w:rPr>
                <w:lang w:val="en-US"/>
              </w:rPr>
              <w:t>:(2 3 4)</w:t>
            </w:r>
          </w:p>
          <w:p w:rsidR="00D10497" w:rsidRDefault="00D10497" w:rsidP="0003491A">
            <w:pPr>
              <w:widowControl w:val="0"/>
              <w:rPr>
                <w:lang w:val="en-US"/>
              </w:rPr>
            </w:pPr>
          </w:p>
        </w:tc>
      </w:tr>
      <w:tr w:rsidR="00D10497" w:rsidTr="0003491A">
        <w:trPr>
          <w:trHeight w:hRule="exact" w:val="246"/>
        </w:trPr>
        <w:tc>
          <w:tcPr>
            <w:tcW w:w="1345" w:type="dxa"/>
            <w:tcBorders>
              <w:top w:val="nil"/>
              <w:left w:val="nil"/>
              <w:bottom w:val="nil"/>
              <w:right w:val="nil"/>
            </w:tcBorders>
          </w:tcPr>
          <w:p w:rsidR="00D10497" w:rsidRDefault="00D10497" w:rsidP="0003491A">
            <w:pPr>
              <w:widowControl w:val="0"/>
              <w:rPr>
                <w:lang w:val="en-US"/>
              </w:rPr>
            </w:pPr>
            <w:r>
              <w:rPr>
                <w:lang w:val="en-US"/>
              </w:rPr>
              <w:t>CONS</w:t>
            </w:r>
          </w:p>
          <w:p w:rsidR="00D10497" w:rsidRDefault="00D10497" w:rsidP="0003491A">
            <w:pPr>
              <w:widowControl w:val="0"/>
              <w:rPr>
                <w:lang w:val="en-US"/>
              </w:rPr>
            </w:pPr>
          </w:p>
        </w:tc>
        <w:tc>
          <w:tcPr>
            <w:tcW w:w="1843" w:type="dxa"/>
            <w:tcBorders>
              <w:top w:val="nil"/>
              <w:left w:val="nil"/>
              <w:bottom w:val="nil"/>
              <w:right w:val="nil"/>
            </w:tcBorders>
          </w:tcPr>
          <w:p w:rsidR="00D10497" w:rsidRDefault="00D10497" w:rsidP="0003491A">
            <w:pPr>
              <w:widowControl w:val="0"/>
              <w:rPr>
                <w:lang w:val="en-US"/>
              </w:rPr>
            </w:pPr>
            <w:r>
              <w:rPr>
                <w:lang w:val="en-US"/>
              </w:rPr>
              <w:t>(CONS S-</w:t>
            </w:r>
            <w:r>
              <w:t>выра</w:t>
            </w:r>
            <w:r>
              <w:rPr>
                <w:lang w:val="en-US"/>
              </w:rPr>
              <w:t>-</w:t>
            </w:r>
          </w:p>
          <w:p w:rsidR="00D10497" w:rsidRDefault="00D10497" w:rsidP="0003491A">
            <w:pPr>
              <w:widowControl w:val="0"/>
              <w:rPr>
                <w:lang w:val="en-US"/>
              </w:rPr>
            </w:pPr>
          </w:p>
        </w:tc>
        <w:tc>
          <w:tcPr>
            <w:tcW w:w="3836" w:type="dxa"/>
            <w:tcBorders>
              <w:top w:val="nil"/>
              <w:left w:val="nil"/>
              <w:bottom w:val="nil"/>
              <w:right w:val="nil"/>
            </w:tcBorders>
          </w:tcPr>
          <w:p w:rsidR="00D10497" w:rsidRDefault="00D10497" w:rsidP="0003491A">
            <w:pPr>
              <w:widowControl w:val="0"/>
            </w:pPr>
            <w:r>
              <w:t>Строит список из переданных в</w:t>
            </w:r>
          </w:p>
          <w:p w:rsidR="00D10497" w:rsidRDefault="00D10497" w:rsidP="0003491A">
            <w:pPr>
              <w:widowControl w:val="0"/>
            </w:pPr>
          </w:p>
        </w:tc>
        <w:tc>
          <w:tcPr>
            <w:tcW w:w="3236" w:type="dxa"/>
            <w:tcBorders>
              <w:top w:val="nil"/>
              <w:left w:val="nil"/>
              <w:bottom w:val="nil"/>
              <w:right w:val="nil"/>
            </w:tcBorders>
          </w:tcPr>
          <w:p w:rsidR="00D10497" w:rsidRDefault="00D10497" w:rsidP="0003491A">
            <w:pPr>
              <w:widowControl w:val="0"/>
            </w:pPr>
            <w:r>
              <w:t>(</w:t>
            </w:r>
            <w:r>
              <w:rPr>
                <w:lang w:val="en-US"/>
              </w:rPr>
              <w:t>CONS</w:t>
            </w:r>
            <w:r>
              <w:t xml:space="preserve"> </w:t>
            </w:r>
            <w:r>
              <w:rPr>
                <w:lang w:val="en-US"/>
              </w:rPr>
              <w:t>I</w:t>
            </w:r>
            <w:r>
              <w:t xml:space="preserve"> (2 3 4))</w:t>
            </w:r>
          </w:p>
          <w:p w:rsidR="00D10497" w:rsidRDefault="00D10497" w:rsidP="0003491A">
            <w:pPr>
              <w:widowControl w:val="0"/>
            </w:pPr>
          </w:p>
        </w:tc>
      </w:tr>
      <w:tr w:rsidR="00D10497" w:rsidTr="0003491A">
        <w:trPr>
          <w:trHeight w:hRule="exact" w:val="246"/>
        </w:trPr>
        <w:tc>
          <w:tcPr>
            <w:tcW w:w="1345" w:type="dxa"/>
            <w:tcBorders>
              <w:top w:val="nil"/>
              <w:left w:val="nil"/>
              <w:bottom w:val="nil"/>
              <w:right w:val="nil"/>
            </w:tcBorders>
          </w:tcPr>
          <w:p w:rsidR="00D10497" w:rsidRDefault="00D10497" w:rsidP="0003491A">
            <w:pPr>
              <w:widowControl w:val="0"/>
            </w:pPr>
          </w:p>
          <w:p w:rsidR="00D10497" w:rsidRDefault="00D10497" w:rsidP="0003491A">
            <w:pPr>
              <w:widowControl w:val="0"/>
            </w:pPr>
          </w:p>
        </w:tc>
        <w:tc>
          <w:tcPr>
            <w:tcW w:w="1843" w:type="dxa"/>
            <w:tcBorders>
              <w:top w:val="nil"/>
              <w:left w:val="nil"/>
              <w:bottom w:val="nil"/>
              <w:right w:val="nil"/>
            </w:tcBorders>
          </w:tcPr>
          <w:p w:rsidR="00D10497" w:rsidRDefault="00D10497" w:rsidP="0003491A">
            <w:pPr>
              <w:widowControl w:val="0"/>
            </w:pPr>
            <w:r>
              <w:t>жение список)</w:t>
            </w:r>
          </w:p>
          <w:p w:rsidR="00D10497" w:rsidRDefault="00D10497" w:rsidP="0003491A">
            <w:pPr>
              <w:widowControl w:val="0"/>
            </w:pPr>
          </w:p>
        </w:tc>
        <w:tc>
          <w:tcPr>
            <w:tcW w:w="3836" w:type="dxa"/>
            <w:tcBorders>
              <w:top w:val="nil"/>
              <w:left w:val="nil"/>
              <w:bottom w:val="nil"/>
              <w:right w:val="nil"/>
            </w:tcBorders>
          </w:tcPr>
          <w:p w:rsidR="00D10497" w:rsidRDefault="00D10497" w:rsidP="0003491A">
            <w:pPr>
              <w:widowControl w:val="0"/>
            </w:pPr>
            <w:r>
              <w:t>качестве аргументов головы и хвоста</w:t>
            </w:r>
          </w:p>
          <w:p w:rsidR="00D10497" w:rsidRDefault="00D10497" w:rsidP="0003491A">
            <w:pPr>
              <w:widowControl w:val="0"/>
            </w:pPr>
          </w:p>
        </w:tc>
        <w:tc>
          <w:tcPr>
            <w:tcW w:w="3236" w:type="dxa"/>
            <w:tcBorders>
              <w:top w:val="nil"/>
              <w:left w:val="nil"/>
              <w:bottom w:val="nil"/>
              <w:right w:val="nil"/>
            </w:tcBorders>
          </w:tcPr>
          <w:p w:rsidR="00D10497" w:rsidRDefault="00D10497" w:rsidP="0003491A">
            <w:pPr>
              <w:widowControl w:val="0"/>
            </w:pPr>
            <w:r>
              <w:t>Результат: (1234)</w:t>
            </w:r>
          </w:p>
          <w:p w:rsidR="00D10497" w:rsidRDefault="00D10497" w:rsidP="0003491A">
            <w:pPr>
              <w:widowControl w:val="0"/>
            </w:pPr>
          </w:p>
        </w:tc>
      </w:tr>
      <w:tr w:rsidR="00D10497" w:rsidTr="0003491A">
        <w:trPr>
          <w:trHeight w:hRule="exact" w:val="246"/>
        </w:trPr>
        <w:tc>
          <w:tcPr>
            <w:tcW w:w="1345" w:type="dxa"/>
            <w:tcBorders>
              <w:top w:val="nil"/>
              <w:left w:val="nil"/>
              <w:bottom w:val="nil"/>
              <w:right w:val="nil"/>
            </w:tcBorders>
          </w:tcPr>
          <w:p w:rsidR="00D10497" w:rsidRDefault="00D10497" w:rsidP="0003491A">
            <w:pPr>
              <w:widowControl w:val="0"/>
            </w:pPr>
            <w:r>
              <w:rPr>
                <w:lang w:val="en-US"/>
              </w:rPr>
              <w:t>ATOM</w:t>
            </w:r>
          </w:p>
          <w:p w:rsidR="00D10497" w:rsidRDefault="00D10497" w:rsidP="0003491A">
            <w:pPr>
              <w:widowControl w:val="0"/>
            </w:pPr>
          </w:p>
        </w:tc>
        <w:tc>
          <w:tcPr>
            <w:tcW w:w="1843" w:type="dxa"/>
            <w:tcBorders>
              <w:top w:val="nil"/>
              <w:left w:val="nil"/>
              <w:bottom w:val="nil"/>
              <w:right w:val="nil"/>
            </w:tcBorders>
          </w:tcPr>
          <w:p w:rsidR="00D10497" w:rsidRDefault="00D10497" w:rsidP="0003491A">
            <w:pPr>
              <w:widowControl w:val="0"/>
            </w:pPr>
            <w:r>
              <w:t>(ATOMS-выра-</w:t>
            </w:r>
          </w:p>
          <w:p w:rsidR="00D10497" w:rsidRDefault="00D10497" w:rsidP="0003491A">
            <w:pPr>
              <w:widowControl w:val="0"/>
            </w:pPr>
          </w:p>
        </w:tc>
        <w:tc>
          <w:tcPr>
            <w:tcW w:w="3836" w:type="dxa"/>
            <w:tcBorders>
              <w:top w:val="nil"/>
              <w:left w:val="nil"/>
              <w:bottom w:val="nil"/>
              <w:right w:val="nil"/>
            </w:tcBorders>
          </w:tcPr>
          <w:p w:rsidR="00D10497" w:rsidRDefault="00D10497" w:rsidP="0003491A">
            <w:pPr>
              <w:widowControl w:val="0"/>
            </w:pPr>
            <w:r>
              <w:t>Предикат; проверяет, является ли</w:t>
            </w:r>
          </w:p>
          <w:p w:rsidR="00D10497" w:rsidRDefault="00D10497" w:rsidP="0003491A">
            <w:pPr>
              <w:widowControl w:val="0"/>
            </w:pPr>
          </w:p>
        </w:tc>
        <w:tc>
          <w:tcPr>
            <w:tcW w:w="3236" w:type="dxa"/>
            <w:tcBorders>
              <w:top w:val="nil"/>
              <w:left w:val="nil"/>
              <w:bottom w:val="nil"/>
              <w:right w:val="nil"/>
            </w:tcBorders>
          </w:tcPr>
          <w:p w:rsidR="00D10497" w:rsidRDefault="00D10497" w:rsidP="0003491A">
            <w:pPr>
              <w:widowControl w:val="0"/>
              <w:rPr>
                <w:lang w:val="en-US"/>
              </w:rPr>
            </w:pPr>
            <w:r>
              <w:rPr>
                <w:lang w:val="en-US"/>
              </w:rPr>
              <w:t>(ATOM A) : t</w:t>
            </w:r>
          </w:p>
          <w:p w:rsidR="00D10497" w:rsidRDefault="00D10497" w:rsidP="0003491A">
            <w:pPr>
              <w:widowControl w:val="0"/>
              <w:rPr>
                <w:lang w:val="en-US"/>
              </w:rPr>
            </w:pPr>
          </w:p>
        </w:tc>
      </w:tr>
      <w:tr w:rsidR="00D10497" w:rsidTr="0003491A">
        <w:trPr>
          <w:trHeight w:hRule="exact" w:val="246"/>
        </w:trPr>
        <w:tc>
          <w:tcPr>
            <w:tcW w:w="1345" w:type="dxa"/>
            <w:tcBorders>
              <w:top w:val="nil"/>
              <w:left w:val="nil"/>
              <w:bottom w:val="nil"/>
              <w:right w:val="nil"/>
            </w:tcBorders>
          </w:tcPr>
          <w:p w:rsidR="00D10497" w:rsidRDefault="00D10497" w:rsidP="0003491A">
            <w:pPr>
              <w:widowControl w:val="0"/>
              <w:rPr>
                <w:lang w:val="en-US"/>
              </w:rPr>
            </w:pPr>
          </w:p>
          <w:p w:rsidR="00D10497" w:rsidRDefault="00D10497" w:rsidP="0003491A">
            <w:pPr>
              <w:widowControl w:val="0"/>
              <w:rPr>
                <w:lang w:val="en-US"/>
              </w:rPr>
            </w:pPr>
          </w:p>
        </w:tc>
        <w:tc>
          <w:tcPr>
            <w:tcW w:w="1843" w:type="dxa"/>
            <w:tcBorders>
              <w:top w:val="nil"/>
              <w:left w:val="nil"/>
              <w:bottom w:val="nil"/>
              <w:right w:val="nil"/>
            </w:tcBorders>
          </w:tcPr>
          <w:p w:rsidR="00D10497" w:rsidRDefault="00D10497" w:rsidP="0003491A">
            <w:pPr>
              <w:widowControl w:val="0"/>
              <w:rPr>
                <w:lang w:val="en-US"/>
              </w:rPr>
            </w:pPr>
            <w:r>
              <w:t>жение</w:t>
            </w:r>
            <w:r>
              <w:rPr>
                <w:lang w:val="en-US"/>
              </w:rPr>
              <w:t>)</w:t>
            </w:r>
          </w:p>
          <w:p w:rsidR="00D10497" w:rsidRDefault="00D10497" w:rsidP="0003491A">
            <w:pPr>
              <w:widowControl w:val="0"/>
              <w:rPr>
                <w:lang w:val="en-US"/>
              </w:rPr>
            </w:pPr>
          </w:p>
        </w:tc>
        <w:tc>
          <w:tcPr>
            <w:tcW w:w="3836" w:type="dxa"/>
            <w:tcBorders>
              <w:top w:val="nil"/>
              <w:left w:val="nil"/>
              <w:bottom w:val="nil"/>
              <w:right w:val="nil"/>
            </w:tcBorders>
          </w:tcPr>
          <w:p w:rsidR="00D10497" w:rsidRDefault="00D10497" w:rsidP="0003491A">
            <w:pPr>
              <w:widowControl w:val="0"/>
            </w:pPr>
            <w:r>
              <w:t xml:space="preserve">аргумент атомом, и возвращает либо </w:t>
            </w:r>
            <w:r>
              <w:rPr>
                <w:lang w:val="en-US"/>
              </w:rPr>
              <w:t>t</w:t>
            </w:r>
          </w:p>
          <w:p w:rsidR="00D10497" w:rsidRDefault="00D10497" w:rsidP="0003491A">
            <w:pPr>
              <w:widowControl w:val="0"/>
            </w:pPr>
          </w:p>
        </w:tc>
        <w:tc>
          <w:tcPr>
            <w:tcW w:w="3236" w:type="dxa"/>
            <w:tcBorders>
              <w:top w:val="nil"/>
              <w:left w:val="nil"/>
              <w:bottom w:val="nil"/>
              <w:right w:val="nil"/>
            </w:tcBorders>
          </w:tcPr>
          <w:p w:rsidR="00D10497" w:rsidRDefault="00D10497" w:rsidP="0003491A">
            <w:pPr>
              <w:widowControl w:val="0"/>
            </w:pPr>
            <w:r>
              <w:t>(</w:t>
            </w:r>
            <w:r>
              <w:rPr>
                <w:lang w:val="en-US"/>
              </w:rPr>
              <w:t>ATOM</w:t>
            </w:r>
            <w:r>
              <w:t xml:space="preserve"> (1 2 3)): </w:t>
            </w:r>
            <w:r>
              <w:rPr>
                <w:lang w:val="en-US"/>
              </w:rPr>
              <w:t>Nil</w:t>
            </w:r>
          </w:p>
          <w:p w:rsidR="00D10497" w:rsidRDefault="00D10497" w:rsidP="0003491A">
            <w:pPr>
              <w:widowControl w:val="0"/>
            </w:pPr>
          </w:p>
        </w:tc>
      </w:tr>
      <w:tr w:rsidR="00D10497" w:rsidTr="0003491A">
        <w:trPr>
          <w:trHeight w:hRule="exact" w:val="246"/>
        </w:trPr>
        <w:tc>
          <w:tcPr>
            <w:tcW w:w="1345" w:type="dxa"/>
            <w:tcBorders>
              <w:top w:val="nil"/>
              <w:left w:val="nil"/>
              <w:bottom w:val="nil"/>
              <w:right w:val="nil"/>
            </w:tcBorders>
          </w:tcPr>
          <w:p w:rsidR="00D10497" w:rsidRDefault="00D10497" w:rsidP="0003491A">
            <w:pPr>
              <w:widowControl w:val="0"/>
            </w:pPr>
          </w:p>
          <w:p w:rsidR="00D10497" w:rsidRDefault="00D10497" w:rsidP="0003491A">
            <w:pPr>
              <w:widowControl w:val="0"/>
            </w:pPr>
          </w:p>
        </w:tc>
        <w:tc>
          <w:tcPr>
            <w:tcW w:w="1843" w:type="dxa"/>
            <w:tcBorders>
              <w:top w:val="nil"/>
              <w:left w:val="nil"/>
              <w:bottom w:val="nil"/>
              <w:right w:val="nil"/>
            </w:tcBorders>
          </w:tcPr>
          <w:p w:rsidR="00D10497" w:rsidRDefault="00D10497" w:rsidP="0003491A">
            <w:pPr>
              <w:widowControl w:val="0"/>
            </w:pPr>
          </w:p>
          <w:p w:rsidR="00D10497" w:rsidRDefault="00D10497" w:rsidP="0003491A">
            <w:pPr>
              <w:widowControl w:val="0"/>
            </w:pPr>
          </w:p>
        </w:tc>
        <w:tc>
          <w:tcPr>
            <w:tcW w:w="3836" w:type="dxa"/>
            <w:tcBorders>
              <w:top w:val="nil"/>
              <w:left w:val="nil"/>
              <w:bottom w:val="nil"/>
              <w:right w:val="nil"/>
            </w:tcBorders>
          </w:tcPr>
          <w:p w:rsidR="00D10497" w:rsidRDefault="00D10497" w:rsidP="0003491A">
            <w:pPr>
              <w:widowControl w:val="0"/>
            </w:pPr>
            <w:r>
              <w:t xml:space="preserve">(истина), либо </w:t>
            </w:r>
            <w:r>
              <w:rPr>
                <w:lang w:val="en-US"/>
              </w:rPr>
              <w:t>Nil</w:t>
            </w:r>
            <w:r>
              <w:t xml:space="preserve"> или ("(ложь)</w:t>
            </w:r>
          </w:p>
          <w:p w:rsidR="00D10497" w:rsidRDefault="00D10497" w:rsidP="0003491A">
            <w:pPr>
              <w:widowControl w:val="0"/>
            </w:pPr>
          </w:p>
        </w:tc>
        <w:tc>
          <w:tcPr>
            <w:tcW w:w="3236" w:type="dxa"/>
            <w:tcBorders>
              <w:top w:val="nil"/>
              <w:left w:val="nil"/>
              <w:bottom w:val="nil"/>
              <w:right w:val="nil"/>
            </w:tcBorders>
          </w:tcPr>
          <w:p w:rsidR="00D10497" w:rsidRDefault="00D10497" w:rsidP="0003491A">
            <w:pPr>
              <w:widowControl w:val="0"/>
            </w:pPr>
          </w:p>
          <w:p w:rsidR="00D10497" w:rsidRDefault="00D10497" w:rsidP="0003491A">
            <w:pPr>
              <w:widowControl w:val="0"/>
            </w:pPr>
          </w:p>
        </w:tc>
      </w:tr>
      <w:tr w:rsidR="00D10497" w:rsidTr="0003491A">
        <w:trPr>
          <w:trHeight w:hRule="exact" w:val="246"/>
        </w:trPr>
        <w:tc>
          <w:tcPr>
            <w:tcW w:w="1345" w:type="dxa"/>
            <w:tcBorders>
              <w:top w:val="nil"/>
              <w:left w:val="nil"/>
              <w:bottom w:val="nil"/>
              <w:right w:val="nil"/>
            </w:tcBorders>
          </w:tcPr>
          <w:p w:rsidR="00D10497" w:rsidRDefault="00D10497" w:rsidP="0003491A">
            <w:pPr>
              <w:widowControl w:val="0"/>
            </w:pPr>
            <w:r>
              <w:rPr>
                <w:lang w:val="en-US"/>
              </w:rPr>
              <w:t>EQ</w:t>
            </w:r>
          </w:p>
          <w:p w:rsidR="00D10497" w:rsidRDefault="00D10497" w:rsidP="0003491A">
            <w:pPr>
              <w:widowControl w:val="0"/>
            </w:pPr>
          </w:p>
        </w:tc>
        <w:tc>
          <w:tcPr>
            <w:tcW w:w="1843" w:type="dxa"/>
            <w:tcBorders>
              <w:top w:val="nil"/>
              <w:left w:val="nil"/>
              <w:bottom w:val="nil"/>
              <w:right w:val="nil"/>
            </w:tcBorders>
          </w:tcPr>
          <w:p w:rsidR="00D10497" w:rsidRDefault="00D10497" w:rsidP="0003491A">
            <w:pPr>
              <w:widowControl w:val="0"/>
            </w:pPr>
            <w:r>
              <w:t>(</w:t>
            </w:r>
            <w:r>
              <w:rPr>
                <w:lang w:val="en-US"/>
              </w:rPr>
              <w:t>EQ</w:t>
            </w:r>
            <w:r>
              <w:t xml:space="preserve"> символ</w:t>
            </w:r>
          </w:p>
          <w:p w:rsidR="00D10497" w:rsidRDefault="00D10497" w:rsidP="0003491A">
            <w:pPr>
              <w:widowControl w:val="0"/>
            </w:pPr>
          </w:p>
        </w:tc>
        <w:tc>
          <w:tcPr>
            <w:tcW w:w="3836" w:type="dxa"/>
            <w:tcBorders>
              <w:top w:val="nil"/>
              <w:left w:val="nil"/>
              <w:bottom w:val="nil"/>
              <w:right w:val="nil"/>
            </w:tcBorders>
          </w:tcPr>
          <w:p w:rsidR="00D10497" w:rsidRDefault="00D10497" w:rsidP="0003491A">
            <w:pPr>
              <w:widowControl w:val="0"/>
            </w:pPr>
            <w:r>
              <w:t>Предикат: проверяет тождественность</w:t>
            </w:r>
          </w:p>
          <w:p w:rsidR="00D10497" w:rsidRDefault="00D10497" w:rsidP="0003491A">
            <w:pPr>
              <w:widowControl w:val="0"/>
            </w:pPr>
          </w:p>
        </w:tc>
        <w:tc>
          <w:tcPr>
            <w:tcW w:w="3236" w:type="dxa"/>
            <w:tcBorders>
              <w:top w:val="nil"/>
              <w:left w:val="nil"/>
              <w:bottom w:val="nil"/>
              <w:right w:val="nil"/>
            </w:tcBorders>
          </w:tcPr>
          <w:p w:rsidR="00D10497" w:rsidRDefault="00D10497" w:rsidP="0003491A">
            <w:pPr>
              <w:widowControl w:val="0"/>
              <w:rPr>
                <w:lang w:val="en-US"/>
              </w:rPr>
            </w:pPr>
            <w:r>
              <w:rPr>
                <w:lang w:val="en-US"/>
              </w:rPr>
              <w:t>(EQ A A): t</w:t>
            </w:r>
          </w:p>
          <w:p w:rsidR="00D10497" w:rsidRDefault="00D10497" w:rsidP="0003491A">
            <w:pPr>
              <w:widowControl w:val="0"/>
              <w:rPr>
                <w:lang w:val="en-US"/>
              </w:rPr>
            </w:pPr>
          </w:p>
        </w:tc>
      </w:tr>
      <w:tr w:rsidR="00D10497" w:rsidTr="0003491A">
        <w:trPr>
          <w:trHeight w:hRule="exact" w:val="273"/>
        </w:trPr>
        <w:tc>
          <w:tcPr>
            <w:tcW w:w="1345" w:type="dxa"/>
            <w:tcBorders>
              <w:top w:val="nil"/>
              <w:left w:val="nil"/>
              <w:bottom w:val="nil"/>
              <w:right w:val="nil"/>
            </w:tcBorders>
          </w:tcPr>
          <w:p w:rsidR="00D10497" w:rsidRDefault="00D10497" w:rsidP="0003491A">
            <w:pPr>
              <w:widowControl w:val="0"/>
              <w:spacing w:before="20"/>
              <w:rPr>
                <w:lang w:val="en-US"/>
              </w:rPr>
            </w:pPr>
          </w:p>
          <w:p w:rsidR="00D10497" w:rsidRDefault="00D10497" w:rsidP="0003491A">
            <w:pPr>
              <w:widowControl w:val="0"/>
              <w:spacing w:before="20"/>
              <w:rPr>
                <w:lang w:val="en-US"/>
              </w:rPr>
            </w:pPr>
          </w:p>
        </w:tc>
        <w:tc>
          <w:tcPr>
            <w:tcW w:w="1843" w:type="dxa"/>
            <w:tcBorders>
              <w:top w:val="nil"/>
              <w:left w:val="nil"/>
              <w:bottom w:val="nil"/>
              <w:right w:val="nil"/>
            </w:tcBorders>
          </w:tcPr>
          <w:p w:rsidR="00D10497" w:rsidRDefault="00D10497" w:rsidP="0003491A">
            <w:pPr>
              <w:widowControl w:val="0"/>
              <w:spacing w:before="20"/>
            </w:pPr>
            <w:r>
              <w:t>символ)</w:t>
            </w:r>
          </w:p>
          <w:p w:rsidR="00D10497" w:rsidRDefault="00D10497" w:rsidP="0003491A">
            <w:pPr>
              <w:widowControl w:val="0"/>
              <w:spacing w:before="20"/>
            </w:pPr>
          </w:p>
        </w:tc>
        <w:tc>
          <w:tcPr>
            <w:tcW w:w="3836" w:type="dxa"/>
            <w:tcBorders>
              <w:top w:val="nil"/>
              <w:left w:val="nil"/>
              <w:bottom w:val="nil"/>
              <w:right w:val="nil"/>
            </w:tcBorders>
          </w:tcPr>
          <w:p w:rsidR="00D10497" w:rsidRDefault="00D10497" w:rsidP="0003491A">
            <w:pPr>
              <w:widowControl w:val="0"/>
              <w:spacing w:before="20"/>
            </w:pPr>
            <w:r>
              <w:t>символов-аргументов, неприменим</w:t>
            </w:r>
          </w:p>
          <w:p w:rsidR="00D10497" w:rsidRDefault="00D10497" w:rsidP="0003491A">
            <w:pPr>
              <w:widowControl w:val="0"/>
              <w:spacing w:before="20"/>
            </w:pPr>
          </w:p>
        </w:tc>
        <w:tc>
          <w:tcPr>
            <w:tcW w:w="3236" w:type="dxa"/>
            <w:tcBorders>
              <w:top w:val="nil"/>
              <w:left w:val="nil"/>
              <w:bottom w:val="nil"/>
              <w:right w:val="nil"/>
            </w:tcBorders>
          </w:tcPr>
          <w:p w:rsidR="00D10497" w:rsidRDefault="00D10497" w:rsidP="0003491A">
            <w:pPr>
              <w:widowControl w:val="0"/>
              <w:spacing w:before="20"/>
              <w:rPr>
                <w:lang w:val="en-US"/>
              </w:rPr>
            </w:pPr>
            <w:r>
              <w:rPr>
                <w:lang w:val="en-US"/>
              </w:rPr>
              <w:t>(EQ X (CAR (X Y Z))): t</w:t>
            </w:r>
          </w:p>
          <w:p w:rsidR="00D10497" w:rsidRDefault="00D10497" w:rsidP="0003491A">
            <w:pPr>
              <w:widowControl w:val="0"/>
              <w:spacing w:before="20"/>
              <w:rPr>
                <w:lang w:val="en-US"/>
              </w:rPr>
            </w:pPr>
          </w:p>
        </w:tc>
      </w:tr>
      <w:tr w:rsidR="00D10497" w:rsidTr="0003491A">
        <w:trPr>
          <w:trHeight w:hRule="exact" w:val="218"/>
        </w:trPr>
        <w:tc>
          <w:tcPr>
            <w:tcW w:w="1345" w:type="dxa"/>
            <w:tcBorders>
              <w:top w:val="nil"/>
              <w:left w:val="nil"/>
              <w:bottom w:val="nil"/>
              <w:right w:val="nil"/>
            </w:tcBorders>
          </w:tcPr>
          <w:p w:rsidR="00D10497" w:rsidRDefault="00D10497" w:rsidP="0003491A">
            <w:pPr>
              <w:widowControl w:val="0"/>
              <w:rPr>
                <w:lang w:val="en-US"/>
              </w:rPr>
            </w:pPr>
          </w:p>
          <w:p w:rsidR="00D10497" w:rsidRDefault="00D10497" w:rsidP="0003491A">
            <w:pPr>
              <w:widowControl w:val="0"/>
              <w:rPr>
                <w:lang w:val="en-US"/>
              </w:rPr>
            </w:pPr>
          </w:p>
        </w:tc>
        <w:tc>
          <w:tcPr>
            <w:tcW w:w="1843" w:type="dxa"/>
            <w:tcBorders>
              <w:top w:val="nil"/>
              <w:left w:val="nil"/>
              <w:bottom w:val="nil"/>
              <w:right w:val="nil"/>
            </w:tcBorders>
          </w:tcPr>
          <w:p w:rsidR="00D10497" w:rsidRDefault="00D10497" w:rsidP="0003491A">
            <w:pPr>
              <w:widowControl w:val="0"/>
              <w:rPr>
                <w:lang w:val="en-US"/>
              </w:rPr>
            </w:pPr>
          </w:p>
          <w:p w:rsidR="00D10497" w:rsidRDefault="00D10497" w:rsidP="0003491A">
            <w:pPr>
              <w:widowControl w:val="0"/>
              <w:rPr>
                <w:lang w:val="en-US"/>
              </w:rPr>
            </w:pPr>
          </w:p>
        </w:tc>
        <w:tc>
          <w:tcPr>
            <w:tcW w:w="3836" w:type="dxa"/>
            <w:tcBorders>
              <w:top w:val="nil"/>
              <w:left w:val="nil"/>
              <w:bottom w:val="nil"/>
              <w:right w:val="nil"/>
            </w:tcBorders>
          </w:tcPr>
          <w:p w:rsidR="00D10497" w:rsidRDefault="00D10497" w:rsidP="0003491A">
            <w:pPr>
              <w:widowControl w:val="0"/>
            </w:pPr>
            <w:r>
              <w:t>для чисел</w:t>
            </w:r>
          </w:p>
          <w:p w:rsidR="00D10497" w:rsidRDefault="00D10497" w:rsidP="0003491A">
            <w:pPr>
              <w:widowControl w:val="0"/>
            </w:pPr>
          </w:p>
        </w:tc>
        <w:tc>
          <w:tcPr>
            <w:tcW w:w="3236" w:type="dxa"/>
            <w:tcBorders>
              <w:top w:val="nil"/>
              <w:left w:val="nil"/>
              <w:bottom w:val="nil"/>
              <w:right w:val="nil"/>
            </w:tcBorders>
          </w:tcPr>
          <w:p w:rsidR="00D10497" w:rsidRDefault="00D10497" w:rsidP="0003491A">
            <w:pPr>
              <w:widowControl w:val="0"/>
            </w:pPr>
          </w:p>
          <w:p w:rsidR="00D10497" w:rsidRDefault="00D10497" w:rsidP="0003491A">
            <w:pPr>
              <w:widowControl w:val="0"/>
            </w:pPr>
          </w:p>
        </w:tc>
      </w:tr>
      <w:tr w:rsidR="00D10497" w:rsidTr="0003491A">
        <w:trPr>
          <w:trHeight w:hRule="exact" w:val="273"/>
        </w:trPr>
        <w:tc>
          <w:tcPr>
            <w:tcW w:w="1345" w:type="dxa"/>
            <w:tcBorders>
              <w:top w:val="nil"/>
              <w:left w:val="nil"/>
              <w:bottom w:val="nil"/>
              <w:right w:val="nil"/>
            </w:tcBorders>
          </w:tcPr>
          <w:p w:rsidR="00D10497" w:rsidRDefault="00D10497" w:rsidP="0003491A">
            <w:pPr>
              <w:widowControl w:val="0"/>
              <w:spacing w:before="20"/>
            </w:pPr>
            <w:r>
              <w:rPr>
                <w:lang w:val="en-US"/>
              </w:rPr>
              <w:t>EQL</w:t>
            </w:r>
          </w:p>
          <w:p w:rsidR="00D10497" w:rsidRDefault="00D10497" w:rsidP="0003491A">
            <w:pPr>
              <w:widowControl w:val="0"/>
              <w:spacing w:before="20"/>
            </w:pPr>
          </w:p>
        </w:tc>
        <w:tc>
          <w:tcPr>
            <w:tcW w:w="1843" w:type="dxa"/>
            <w:tcBorders>
              <w:top w:val="nil"/>
              <w:left w:val="nil"/>
              <w:bottom w:val="nil"/>
              <w:right w:val="nil"/>
            </w:tcBorders>
          </w:tcPr>
          <w:p w:rsidR="00D10497" w:rsidRDefault="00D10497" w:rsidP="0003491A">
            <w:pPr>
              <w:widowControl w:val="0"/>
              <w:spacing w:before="20"/>
            </w:pPr>
            <w:r>
              <w:t>(EQL число</w:t>
            </w:r>
          </w:p>
          <w:p w:rsidR="00D10497" w:rsidRDefault="00D10497" w:rsidP="0003491A">
            <w:pPr>
              <w:widowControl w:val="0"/>
              <w:spacing w:before="20"/>
            </w:pPr>
          </w:p>
        </w:tc>
        <w:tc>
          <w:tcPr>
            <w:tcW w:w="3836" w:type="dxa"/>
            <w:tcBorders>
              <w:top w:val="nil"/>
              <w:left w:val="nil"/>
              <w:bottom w:val="nil"/>
              <w:right w:val="nil"/>
            </w:tcBorders>
          </w:tcPr>
          <w:p w:rsidR="00D10497" w:rsidRDefault="00D10497" w:rsidP="0003491A">
            <w:pPr>
              <w:widowControl w:val="0"/>
              <w:spacing w:before="20"/>
            </w:pPr>
            <w:r>
              <w:t>Предикат, проверяет тождественность</w:t>
            </w:r>
          </w:p>
          <w:p w:rsidR="00D10497" w:rsidRDefault="00D10497" w:rsidP="0003491A">
            <w:pPr>
              <w:widowControl w:val="0"/>
              <w:spacing w:before="20"/>
            </w:pPr>
          </w:p>
        </w:tc>
        <w:tc>
          <w:tcPr>
            <w:tcW w:w="3236" w:type="dxa"/>
            <w:tcBorders>
              <w:top w:val="nil"/>
              <w:left w:val="nil"/>
              <w:bottom w:val="nil"/>
              <w:right w:val="nil"/>
            </w:tcBorders>
          </w:tcPr>
          <w:p w:rsidR="00D10497" w:rsidRDefault="00D10497" w:rsidP="0003491A">
            <w:pPr>
              <w:widowControl w:val="0"/>
              <w:spacing w:before="20"/>
            </w:pPr>
            <w:r>
              <w:t>(</w:t>
            </w:r>
            <w:r>
              <w:rPr>
                <w:lang w:val="en-US"/>
              </w:rPr>
              <w:t>EQL</w:t>
            </w:r>
            <w:r>
              <w:t xml:space="preserve"> 3.0 3.0): </w:t>
            </w:r>
            <w:r>
              <w:rPr>
                <w:lang w:val="en-US"/>
              </w:rPr>
              <w:t>t</w:t>
            </w:r>
          </w:p>
          <w:p w:rsidR="00D10497" w:rsidRDefault="00D10497" w:rsidP="0003491A">
            <w:pPr>
              <w:widowControl w:val="0"/>
              <w:spacing w:before="20"/>
            </w:pPr>
          </w:p>
        </w:tc>
      </w:tr>
      <w:tr w:rsidR="00D10497" w:rsidTr="0003491A">
        <w:trPr>
          <w:trHeight w:hRule="exact" w:val="246"/>
        </w:trPr>
        <w:tc>
          <w:tcPr>
            <w:tcW w:w="1345" w:type="dxa"/>
            <w:tcBorders>
              <w:top w:val="nil"/>
              <w:left w:val="nil"/>
              <w:bottom w:val="nil"/>
              <w:right w:val="nil"/>
            </w:tcBorders>
          </w:tcPr>
          <w:p w:rsidR="00D10497" w:rsidRDefault="00D10497" w:rsidP="0003491A">
            <w:pPr>
              <w:widowControl w:val="0"/>
            </w:pPr>
          </w:p>
          <w:p w:rsidR="00D10497" w:rsidRDefault="00D10497" w:rsidP="0003491A">
            <w:pPr>
              <w:widowControl w:val="0"/>
            </w:pPr>
          </w:p>
        </w:tc>
        <w:tc>
          <w:tcPr>
            <w:tcW w:w="1843" w:type="dxa"/>
            <w:tcBorders>
              <w:top w:val="nil"/>
              <w:left w:val="nil"/>
              <w:bottom w:val="nil"/>
              <w:right w:val="nil"/>
            </w:tcBorders>
          </w:tcPr>
          <w:p w:rsidR="00D10497" w:rsidRDefault="00D10497" w:rsidP="0003491A">
            <w:pPr>
              <w:pStyle w:val="a6"/>
              <w:widowControl w:val="0"/>
              <w:spacing w:before="0"/>
              <w:rPr>
                <w:rFonts w:ascii="Times New Roman" w:hAnsi="Times New Roman"/>
                <w:lang w:val="ru-RU"/>
              </w:rPr>
            </w:pPr>
            <w:r>
              <w:rPr>
                <w:rFonts w:ascii="Times New Roman" w:hAnsi="Times New Roman"/>
                <w:lang w:val="ru-RU"/>
              </w:rPr>
              <w:t>число)</w:t>
            </w:r>
          </w:p>
          <w:p w:rsidR="00D10497" w:rsidRDefault="00D10497" w:rsidP="0003491A">
            <w:pPr>
              <w:widowControl w:val="0"/>
            </w:pPr>
          </w:p>
        </w:tc>
        <w:tc>
          <w:tcPr>
            <w:tcW w:w="3836" w:type="dxa"/>
            <w:tcBorders>
              <w:top w:val="nil"/>
              <w:left w:val="nil"/>
              <w:bottom w:val="nil"/>
              <w:right w:val="nil"/>
            </w:tcBorders>
          </w:tcPr>
          <w:p w:rsidR="00D10497" w:rsidRDefault="00D10497" w:rsidP="0003491A">
            <w:pPr>
              <w:widowControl w:val="0"/>
            </w:pPr>
            <w:r>
              <w:t>чисел одного типа</w:t>
            </w:r>
          </w:p>
          <w:p w:rsidR="00D10497" w:rsidRDefault="00D10497" w:rsidP="0003491A">
            <w:pPr>
              <w:widowControl w:val="0"/>
            </w:pPr>
          </w:p>
        </w:tc>
        <w:tc>
          <w:tcPr>
            <w:tcW w:w="3236" w:type="dxa"/>
            <w:tcBorders>
              <w:top w:val="nil"/>
              <w:left w:val="nil"/>
              <w:bottom w:val="nil"/>
              <w:right w:val="nil"/>
            </w:tcBorders>
          </w:tcPr>
          <w:p w:rsidR="00D10497" w:rsidRDefault="00D10497" w:rsidP="0003491A">
            <w:pPr>
              <w:widowControl w:val="0"/>
            </w:pPr>
          </w:p>
          <w:p w:rsidR="00D10497" w:rsidRDefault="00D10497" w:rsidP="0003491A">
            <w:pPr>
              <w:widowControl w:val="0"/>
            </w:pPr>
          </w:p>
        </w:tc>
      </w:tr>
      <w:tr w:rsidR="00D10497" w:rsidTr="0003491A">
        <w:trPr>
          <w:trHeight w:hRule="exact" w:val="246"/>
        </w:trPr>
        <w:tc>
          <w:tcPr>
            <w:tcW w:w="1345" w:type="dxa"/>
            <w:tcBorders>
              <w:top w:val="nil"/>
              <w:left w:val="nil"/>
              <w:bottom w:val="nil"/>
              <w:right w:val="nil"/>
            </w:tcBorders>
          </w:tcPr>
          <w:p w:rsidR="00D10497" w:rsidRDefault="00D10497" w:rsidP="0003491A">
            <w:pPr>
              <w:widowControl w:val="0"/>
            </w:pPr>
            <w:r>
              <w:t>=</w:t>
            </w:r>
          </w:p>
          <w:p w:rsidR="00D10497" w:rsidRDefault="00D10497" w:rsidP="0003491A">
            <w:pPr>
              <w:widowControl w:val="0"/>
            </w:pPr>
          </w:p>
        </w:tc>
        <w:tc>
          <w:tcPr>
            <w:tcW w:w="1843" w:type="dxa"/>
            <w:tcBorders>
              <w:top w:val="nil"/>
              <w:left w:val="nil"/>
              <w:bottom w:val="nil"/>
              <w:right w:val="nil"/>
            </w:tcBorders>
          </w:tcPr>
          <w:p w:rsidR="00D10497" w:rsidRDefault="00D10497" w:rsidP="0003491A">
            <w:pPr>
              <w:widowControl w:val="0"/>
            </w:pPr>
            <w:r>
              <w:t>(= число</w:t>
            </w:r>
          </w:p>
          <w:p w:rsidR="00D10497" w:rsidRDefault="00D10497" w:rsidP="0003491A">
            <w:pPr>
              <w:widowControl w:val="0"/>
            </w:pPr>
          </w:p>
        </w:tc>
        <w:tc>
          <w:tcPr>
            <w:tcW w:w="3836" w:type="dxa"/>
            <w:tcBorders>
              <w:top w:val="nil"/>
              <w:left w:val="nil"/>
              <w:bottom w:val="nil"/>
              <w:right w:val="nil"/>
            </w:tcBorders>
          </w:tcPr>
          <w:p w:rsidR="00D10497" w:rsidRDefault="00D10497" w:rsidP="0003491A">
            <w:pPr>
              <w:widowControl w:val="0"/>
            </w:pPr>
            <w:r>
              <w:t>Предикат, проверяет тождественность</w:t>
            </w:r>
          </w:p>
          <w:p w:rsidR="00D10497" w:rsidRDefault="00D10497" w:rsidP="0003491A">
            <w:pPr>
              <w:widowControl w:val="0"/>
            </w:pPr>
          </w:p>
        </w:tc>
        <w:tc>
          <w:tcPr>
            <w:tcW w:w="3236" w:type="dxa"/>
            <w:tcBorders>
              <w:top w:val="nil"/>
              <w:left w:val="nil"/>
              <w:bottom w:val="nil"/>
              <w:right w:val="nil"/>
            </w:tcBorders>
          </w:tcPr>
          <w:p w:rsidR="00D10497" w:rsidRDefault="00D10497" w:rsidP="0003491A">
            <w:pPr>
              <w:widowControl w:val="0"/>
            </w:pPr>
          </w:p>
          <w:p w:rsidR="00D10497" w:rsidRDefault="00D10497" w:rsidP="0003491A">
            <w:pPr>
              <w:widowControl w:val="0"/>
            </w:pPr>
          </w:p>
        </w:tc>
      </w:tr>
      <w:tr w:rsidR="00D10497" w:rsidTr="0003491A">
        <w:trPr>
          <w:trHeight w:hRule="exact" w:val="246"/>
        </w:trPr>
        <w:tc>
          <w:tcPr>
            <w:tcW w:w="1345" w:type="dxa"/>
            <w:tcBorders>
              <w:top w:val="nil"/>
              <w:left w:val="nil"/>
              <w:bottom w:val="nil"/>
              <w:right w:val="nil"/>
            </w:tcBorders>
          </w:tcPr>
          <w:p w:rsidR="00D10497" w:rsidRDefault="00D10497" w:rsidP="0003491A">
            <w:pPr>
              <w:widowControl w:val="0"/>
            </w:pPr>
          </w:p>
          <w:p w:rsidR="00D10497" w:rsidRDefault="00D10497" w:rsidP="0003491A">
            <w:pPr>
              <w:widowControl w:val="0"/>
            </w:pPr>
          </w:p>
        </w:tc>
        <w:tc>
          <w:tcPr>
            <w:tcW w:w="1843" w:type="dxa"/>
            <w:tcBorders>
              <w:top w:val="nil"/>
              <w:left w:val="nil"/>
              <w:bottom w:val="nil"/>
              <w:right w:val="nil"/>
            </w:tcBorders>
          </w:tcPr>
          <w:p w:rsidR="00D10497" w:rsidRDefault="00D10497" w:rsidP="0003491A">
            <w:pPr>
              <w:widowControl w:val="0"/>
            </w:pPr>
            <w:r>
              <w:t>число)</w:t>
            </w:r>
          </w:p>
          <w:p w:rsidR="00D10497" w:rsidRDefault="00D10497" w:rsidP="0003491A">
            <w:pPr>
              <w:widowControl w:val="0"/>
            </w:pPr>
          </w:p>
        </w:tc>
        <w:tc>
          <w:tcPr>
            <w:tcW w:w="3836" w:type="dxa"/>
            <w:tcBorders>
              <w:top w:val="nil"/>
              <w:left w:val="nil"/>
              <w:bottom w:val="nil"/>
              <w:right w:val="nil"/>
            </w:tcBorders>
          </w:tcPr>
          <w:p w:rsidR="00D10497" w:rsidRDefault="00D10497" w:rsidP="0003491A">
            <w:pPr>
              <w:widowControl w:val="0"/>
            </w:pPr>
            <w:r>
              <w:t>чисел различных типов</w:t>
            </w:r>
          </w:p>
          <w:p w:rsidR="00D10497" w:rsidRDefault="00D10497" w:rsidP="0003491A">
            <w:pPr>
              <w:widowControl w:val="0"/>
            </w:pPr>
          </w:p>
        </w:tc>
        <w:tc>
          <w:tcPr>
            <w:tcW w:w="3236" w:type="dxa"/>
            <w:tcBorders>
              <w:top w:val="nil"/>
              <w:left w:val="nil"/>
              <w:bottom w:val="nil"/>
              <w:right w:val="nil"/>
            </w:tcBorders>
          </w:tcPr>
          <w:p w:rsidR="00D10497" w:rsidRDefault="00D10497" w:rsidP="0003491A">
            <w:pPr>
              <w:widowControl w:val="0"/>
              <w:rPr>
                <w:lang w:val="en-US"/>
              </w:rPr>
            </w:pPr>
            <w:r>
              <w:rPr>
                <w:lang w:val="en-US"/>
              </w:rPr>
              <w:t>(=30.3el):t</w:t>
            </w:r>
          </w:p>
          <w:p w:rsidR="00D10497" w:rsidRDefault="00D10497" w:rsidP="0003491A">
            <w:pPr>
              <w:widowControl w:val="0"/>
              <w:rPr>
                <w:lang w:val="en-US"/>
              </w:rPr>
            </w:pPr>
          </w:p>
        </w:tc>
      </w:tr>
      <w:tr w:rsidR="00D10497" w:rsidTr="0003491A">
        <w:trPr>
          <w:trHeight w:hRule="exact" w:val="273"/>
        </w:trPr>
        <w:tc>
          <w:tcPr>
            <w:tcW w:w="1345" w:type="dxa"/>
            <w:tcBorders>
              <w:top w:val="nil"/>
              <w:left w:val="nil"/>
              <w:bottom w:val="nil"/>
              <w:right w:val="nil"/>
            </w:tcBorders>
          </w:tcPr>
          <w:p w:rsidR="00D10497" w:rsidRDefault="00D10497" w:rsidP="0003491A">
            <w:pPr>
              <w:widowControl w:val="0"/>
              <w:spacing w:before="20"/>
              <w:rPr>
                <w:lang w:val="en-US"/>
              </w:rPr>
            </w:pPr>
            <w:r>
              <w:rPr>
                <w:lang w:val="en-US"/>
              </w:rPr>
              <w:t>EQUAL</w:t>
            </w:r>
          </w:p>
          <w:p w:rsidR="00D10497" w:rsidRDefault="00D10497" w:rsidP="0003491A">
            <w:pPr>
              <w:widowControl w:val="0"/>
              <w:spacing w:before="20"/>
              <w:rPr>
                <w:lang w:val="en-US"/>
              </w:rPr>
            </w:pPr>
          </w:p>
        </w:tc>
        <w:tc>
          <w:tcPr>
            <w:tcW w:w="1843" w:type="dxa"/>
            <w:tcBorders>
              <w:top w:val="nil"/>
              <w:left w:val="nil"/>
              <w:bottom w:val="nil"/>
              <w:right w:val="nil"/>
            </w:tcBorders>
          </w:tcPr>
          <w:p w:rsidR="00D10497" w:rsidRDefault="00D10497" w:rsidP="0003491A">
            <w:pPr>
              <w:widowControl w:val="0"/>
              <w:spacing w:before="20"/>
              <w:rPr>
                <w:lang w:val="en-US"/>
              </w:rPr>
            </w:pPr>
            <w:r>
              <w:rPr>
                <w:lang w:val="en-US"/>
              </w:rPr>
              <w:t xml:space="preserve">(EQUAL </w:t>
            </w:r>
            <w:r>
              <w:t>число</w:t>
            </w:r>
          </w:p>
          <w:p w:rsidR="00D10497" w:rsidRDefault="00D10497" w:rsidP="0003491A">
            <w:pPr>
              <w:widowControl w:val="0"/>
              <w:spacing w:before="20"/>
              <w:rPr>
                <w:lang w:val="en-US"/>
              </w:rPr>
            </w:pPr>
          </w:p>
        </w:tc>
        <w:tc>
          <w:tcPr>
            <w:tcW w:w="3836" w:type="dxa"/>
            <w:tcBorders>
              <w:top w:val="nil"/>
              <w:left w:val="nil"/>
              <w:bottom w:val="nil"/>
              <w:right w:val="nil"/>
            </w:tcBorders>
          </w:tcPr>
          <w:p w:rsidR="00D10497" w:rsidRDefault="00D10497" w:rsidP="0003491A">
            <w:pPr>
              <w:widowControl w:val="0"/>
              <w:spacing w:before="20"/>
              <w:rPr>
                <w:lang w:val="en-US"/>
              </w:rPr>
            </w:pPr>
            <w:r>
              <w:t>Аналогична</w:t>
            </w:r>
            <w:r>
              <w:rPr>
                <w:lang w:val="en-US"/>
              </w:rPr>
              <w:t xml:space="preserve"> EQL,</w:t>
            </w:r>
          </w:p>
          <w:p w:rsidR="00D10497" w:rsidRDefault="00D10497" w:rsidP="0003491A">
            <w:pPr>
              <w:widowControl w:val="0"/>
              <w:spacing w:before="20"/>
              <w:rPr>
                <w:lang w:val="en-US"/>
              </w:rPr>
            </w:pPr>
          </w:p>
        </w:tc>
        <w:tc>
          <w:tcPr>
            <w:tcW w:w="3236" w:type="dxa"/>
            <w:tcBorders>
              <w:top w:val="nil"/>
              <w:left w:val="nil"/>
              <w:bottom w:val="nil"/>
              <w:right w:val="nil"/>
            </w:tcBorders>
          </w:tcPr>
          <w:p w:rsidR="00D10497" w:rsidRDefault="00D10497" w:rsidP="0003491A">
            <w:pPr>
              <w:widowControl w:val="0"/>
              <w:spacing w:before="20"/>
              <w:rPr>
                <w:lang w:val="en-US"/>
              </w:rPr>
            </w:pPr>
            <w:r>
              <w:rPr>
                <w:lang w:val="en-US"/>
              </w:rPr>
              <w:t>(EQUAL(xyz)(xyz)):t</w:t>
            </w:r>
          </w:p>
          <w:p w:rsidR="00D10497" w:rsidRDefault="00D10497" w:rsidP="0003491A">
            <w:pPr>
              <w:widowControl w:val="0"/>
              <w:spacing w:before="20"/>
              <w:rPr>
                <w:lang w:val="en-US"/>
              </w:rPr>
            </w:pPr>
          </w:p>
        </w:tc>
      </w:tr>
      <w:tr w:rsidR="00D10497" w:rsidTr="0003491A">
        <w:trPr>
          <w:trHeight w:hRule="exact" w:val="218"/>
        </w:trPr>
        <w:tc>
          <w:tcPr>
            <w:tcW w:w="1345" w:type="dxa"/>
            <w:tcBorders>
              <w:top w:val="nil"/>
              <w:left w:val="nil"/>
              <w:bottom w:val="nil"/>
              <w:right w:val="nil"/>
            </w:tcBorders>
          </w:tcPr>
          <w:p w:rsidR="00D10497" w:rsidRDefault="00D10497" w:rsidP="0003491A">
            <w:pPr>
              <w:widowControl w:val="0"/>
              <w:rPr>
                <w:lang w:val="en-US"/>
              </w:rPr>
            </w:pPr>
          </w:p>
          <w:p w:rsidR="00D10497" w:rsidRDefault="00D10497" w:rsidP="0003491A">
            <w:pPr>
              <w:widowControl w:val="0"/>
              <w:rPr>
                <w:lang w:val="en-US"/>
              </w:rPr>
            </w:pPr>
          </w:p>
        </w:tc>
        <w:tc>
          <w:tcPr>
            <w:tcW w:w="1843" w:type="dxa"/>
            <w:tcBorders>
              <w:top w:val="nil"/>
              <w:left w:val="nil"/>
              <w:bottom w:val="nil"/>
              <w:right w:val="nil"/>
            </w:tcBorders>
          </w:tcPr>
          <w:p w:rsidR="00D10497" w:rsidRDefault="00D10497" w:rsidP="0003491A">
            <w:pPr>
              <w:widowControl w:val="0"/>
            </w:pPr>
            <w:r>
              <w:t>или список</w:t>
            </w:r>
          </w:p>
          <w:p w:rsidR="00D10497" w:rsidRDefault="00D10497" w:rsidP="0003491A">
            <w:pPr>
              <w:widowControl w:val="0"/>
            </w:pPr>
          </w:p>
        </w:tc>
        <w:tc>
          <w:tcPr>
            <w:tcW w:w="3836" w:type="dxa"/>
            <w:tcBorders>
              <w:top w:val="nil"/>
              <w:left w:val="nil"/>
              <w:bottom w:val="nil"/>
              <w:right w:val="nil"/>
            </w:tcBorders>
          </w:tcPr>
          <w:p w:rsidR="00D10497" w:rsidRDefault="00D10497" w:rsidP="0003491A">
            <w:pPr>
              <w:widowControl w:val="0"/>
            </w:pPr>
            <w:r>
              <w:t>но, кроме того, проверяет идентичность</w:t>
            </w:r>
          </w:p>
          <w:p w:rsidR="00D10497" w:rsidRDefault="00D10497" w:rsidP="0003491A">
            <w:pPr>
              <w:widowControl w:val="0"/>
            </w:pPr>
          </w:p>
        </w:tc>
        <w:tc>
          <w:tcPr>
            <w:tcW w:w="3236" w:type="dxa"/>
            <w:tcBorders>
              <w:top w:val="nil"/>
              <w:left w:val="nil"/>
              <w:bottom w:val="nil"/>
              <w:right w:val="nil"/>
            </w:tcBorders>
          </w:tcPr>
          <w:p w:rsidR="00D10497" w:rsidRDefault="00D10497" w:rsidP="0003491A">
            <w:pPr>
              <w:widowControl w:val="0"/>
            </w:pPr>
          </w:p>
          <w:p w:rsidR="00D10497" w:rsidRDefault="00D10497" w:rsidP="0003491A">
            <w:pPr>
              <w:widowControl w:val="0"/>
            </w:pPr>
          </w:p>
        </w:tc>
      </w:tr>
      <w:tr w:rsidR="00D10497" w:rsidTr="0003491A">
        <w:trPr>
          <w:trHeight w:hRule="exact" w:val="246"/>
        </w:trPr>
        <w:tc>
          <w:tcPr>
            <w:tcW w:w="1345" w:type="dxa"/>
            <w:tcBorders>
              <w:top w:val="nil"/>
              <w:left w:val="nil"/>
              <w:bottom w:val="nil"/>
              <w:right w:val="nil"/>
            </w:tcBorders>
          </w:tcPr>
          <w:p w:rsidR="00D10497" w:rsidRDefault="00D10497" w:rsidP="0003491A">
            <w:pPr>
              <w:widowControl w:val="0"/>
            </w:pPr>
          </w:p>
          <w:p w:rsidR="00D10497" w:rsidRDefault="00D10497" w:rsidP="0003491A">
            <w:pPr>
              <w:widowControl w:val="0"/>
            </w:pPr>
          </w:p>
        </w:tc>
        <w:tc>
          <w:tcPr>
            <w:tcW w:w="1843" w:type="dxa"/>
            <w:tcBorders>
              <w:top w:val="nil"/>
              <w:left w:val="nil"/>
              <w:bottom w:val="nil"/>
              <w:right w:val="nil"/>
            </w:tcBorders>
          </w:tcPr>
          <w:p w:rsidR="00D10497" w:rsidRDefault="00D10497" w:rsidP="0003491A">
            <w:pPr>
              <w:widowControl w:val="0"/>
            </w:pPr>
            <w:r>
              <w:t>число или список)</w:t>
            </w:r>
          </w:p>
          <w:p w:rsidR="00D10497" w:rsidRDefault="00D10497" w:rsidP="0003491A">
            <w:pPr>
              <w:widowControl w:val="0"/>
            </w:pPr>
          </w:p>
        </w:tc>
        <w:tc>
          <w:tcPr>
            <w:tcW w:w="3836" w:type="dxa"/>
            <w:tcBorders>
              <w:top w:val="nil"/>
              <w:left w:val="nil"/>
              <w:bottom w:val="nil"/>
              <w:right w:val="nil"/>
            </w:tcBorders>
          </w:tcPr>
          <w:p w:rsidR="00D10497" w:rsidRDefault="00D10497" w:rsidP="0003491A">
            <w:pPr>
              <w:widowControl w:val="0"/>
            </w:pPr>
            <w:r>
              <w:t>Списков</w:t>
            </w:r>
          </w:p>
          <w:p w:rsidR="00D10497" w:rsidRDefault="00D10497" w:rsidP="0003491A">
            <w:pPr>
              <w:widowControl w:val="0"/>
            </w:pPr>
          </w:p>
        </w:tc>
        <w:tc>
          <w:tcPr>
            <w:tcW w:w="3236" w:type="dxa"/>
            <w:tcBorders>
              <w:top w:val="nil"/>
              <w:left w:val="nil"/>
              <w:bottom w:val="nil"/>
              <w:right w:val="nil"/>
            </w:tcBorders>
          </w:tcPr>
          <w:p w:rsidR="00D10497" w:rsidRDefault="00D10497" w:rsidP="0003491A">
            <w:pPr>
              <w:widowControl w:val="0"/>
            </w:pPr>
          </w:p>
          <w:p w:rsidR="00D10497" w:rsidRDefault="00D10497" w:rsidP="0003491A">
            <w:pPr>
              <w:widowControl w:val="0"/>
            </w:pPr>
          </w:p>
        </w:tc>
      </w:tr>
      <w:tr w:rsidR="00D10497" w:rsidTr="0003491A">
        <w:trPr>
          <w:trHeight w:hRule="exact" w:val="246"/>
        </w:trPr>
        <w:tc>
          <w:tcPr>
            <w:tcW w:w="1345" w:type="dxa"/>
            <w:tcBorders>
              <w:top w:val="nil"/>
              <w:left w:val="nil"/>
              <w:bottom w:val="nil"/>
              <w:right w:val="nil"/>
            </w:tcBorders>
          </w:tcPr>
          <w:p w:rsidR="00D10497" w:rsidRDefault="00D10497" w:rsidP="0003491A">
            <w:pPr>
              <w:widowControl w:val="0"/>
            </w:pPr>
            <w:r>
              <w:rPr>
                <w:lang w:val="en-US"/>
              </w:rPr>
              <w:t>EQUALP</w:t>
            </w:r>
          </w:p>
          <w:p w:rsidR="00D10497" w:rsidRDefault="00D10497" w:rsidP="0003491A">
            <w:pPr>
              <w:widowControl w:val="0"/>
            </w:pPr>
          </w:p>
        </w:tc>
        <w:tc>
          <w:tcPr>
            <w:tcW w:w="1843" w:type="dxa"/>
            <w:tcBorders>
              <w:top w:val="nil"/>
              <w:left w:val="nil"/>
              <w:bottom w:val="nil"/>
              <w:right w:val="nil"/>
            </w:tcBorders>
          </w:tcPr>
          <w:p w:rsidR="00D10497" w:rsidRDefault="00D10497" w:rsidP="0003491A">
            <w:pPr>
              <w:widowControl w:val="0"/>
            </w:pPr>
            <w:r>
              <w:t>(</w:t>
            </w:r>
            <w:r>
              <w:rPr>
                <w:lang w:val="en-US"/>
              </w:rPr>
              <w:t>EQUALP</w:t>
            </w:r>
          </w:p>
          <w:p w:rsidR="00D10497" w:rsidRDefault="00D10497" w:rsidP="0003491A">
            <w:pPr>
              <w:widowControl w:val="0"/>
            </w:pPr>
          </w:p>
        </w:tc>
        <w:tc>
          <w:tcPr>
            <w:tcW w:w="3836" w:type="dxa"/>
            <w:tcBorders>
              <w:top w:val="nil"/>
              <w:left w:val="nil"/>
              <w:bottom w:val="nil"/>
              <w:right w:val="nil"/>
            </w:tcBorders>
          </w:tcPr>
          <w:p w:rsidR="00D10497" w:rsidRDefault="00D10497" w:rsidP="0003491A">
            <w:pPr>
              <w:widowControl w:val="0"/>
            </w:pPr>
            <w:r>
              <w:t>Проверка наиболее общего равенства</w:t>
            </w:r>
          </w:p>
          <w:p w:rsidR="00D10497" w:rsidRDefault="00D10497" w:rsidP="0003491A">
            <w:pPr>
              <w:widowControl w:val="0"/>
            </w:pPr>
          </w:p>
        </w:tc>
        <w:tc>
          <w:tcPr>
            <w:tcW w:w="3236" w:type="dxa"/>
            <w:tcBorders>
              <w:top w:val="nil"/>
              <w:left w:val="nil"/>
              <w:bottom w:val="nil"/>
              <w:right w:val="nil"/>
            </w:tcBorders>
          </w:tcPr>
          <w:p w:rsidR="00D10497" w:rsidRDefault="00D10497" w:rsidP="0003491A">
            <w:pPr>
              <w:widowControl w:val="0"/>
            </w:pPr>
          </w:p>
          <w:p w:rsidR="00D10497" w:rsidRDefault="00D10497" w:rsidP="0003491A">
            <w:pPr>
              <w:widowControl w:val="0"/>
            </w:pPr>
          </w:p>
        </w:tc>
      </w:tr>
      <w:tr w:rsidR="00D10497" w:rsidTr="0003491A">
        <w:trPr>
          <w:trHeight w:hRule="exact" w:val="246"/>
        </w:trPr>
        <w:tc>
          <w:tcPr>
            <w:tcW w:w="1345" w:type="dxa"/>
            <w:tcBorders>
              <w:top w:val="nil"/>
              <w:left w:val="nil"/>
              <w:bottom w:val="nil"/>
              <w:right w:val="nil"/>
            </w:tcBorders>
          </w:tcPr>
          <w:p w:rsidR="00D10497" w:rsidRDefault="00D10497" w:rsidP="0003491A">
            <w:pPr>
              <w:widowControl w:val="0"/>
            </w:pPr>
          </w:p>
          <w:p w:rsidR="00D10497" w:rsidRDefault="00D10497" w:rsidP="0003491A">
            <w:pPr>
              <w:widowControl w:val="0"/>
            </w:pPr>
          </w:p>
        </w:tc>
        <w:tc>
          <w:tcPr>
            <w:tcW w:w="1843" w:type="dxa"/>
            <w:tcBorders>
              <w:top w:val="nil"/>
              <w:left w:val="nil"/>
              <w:bottom w:val="nil"/>
              <w:right w:val="nil"/>
            </w:tcBorders>
          </w:tcPr>
          <w:p w:rsidR="00D10497" w:rsidRDefault="00D10497" w:rsidP="0003491A">
            <w:pPr>
              <w:widowControl w:val="0"/>
            </w:pPr>
            <w:r>
              <w:t>объект объект)</w:t>
            </w:r>
          </w:p>
          <w:p w:rsidR="00D10497" w:rsidRDefault="00D10497" w:rsidP="0003491A">
            <w:pPr>
              <w:widowControl w:val="0"/>
            </w:pPr>
          </w:p>
        </w:tc>
        <w:tc>
          <w:tcPr>
            <w:tcW w:w="3836" w:type="dxa"/>
            <w:tcBorders>
              <w:top w:val="nil"/>
              <w:left w:val="nil"/>
              <w:bottom w:val="nil"/>
              <w:right w:val="nil"/>
            </w:tcBorders>
          </w:tcPr>
          <w:p w:rsidR="00D10497" w:rsidRDefault="00D10497" w:rsidP="0003491A">
            <w:pPr>
              <w:widowControl w:val="0"/>
            </w:pPr>
          </w:p>
          <w:p w:rsidR="00D10497" w:rsidRDefault="00D10497" w:rsidP="0003491A">
            <w:pPr>
              <w:widowControl w:val="0"/>
            </w:pPr>
          </w:p>
        </w:tc>
        <w:tc>
          <w:tcPr>
            <w:tcW w:w="3236" w:type="dxa"/>
            <w:tcBorders>
              <w:top w:val="nil"/>
              <w:left w:val="nil"/>
              <w:bottom w:val="nil"/>
              <w:right w:val="nil"/>
            </w:tcBorders>
          </w:tcPr>
          <w:p w:rsidR="00D10497" w:rsidRDefault="00D10497" w:rsidP="0003491A">
            <w:pPr>
              <w:widowControl w:val="0"/>
            </w:pPr>
          </w:p>
          <w:p w:rsidR="00D10497" w:rsidRDefault="00D10497" w:rsidP="0003491A">
            <w:pPr>
              <w:widowControl w:val="0"/>
            </w:pPr>
          </w:p>
        </w:tc>
      </w:tr>
      <w:tr w:rsidR="00D10497" w:rsidTr="0003491A">
        <w:trPr>
          <w:trHeight w:hRule="exact" w:val="273"/>
        </w:trPr>
        <w:tc>
          <w:tcPr>
            <w:tcW w:w="1345" w:type="dxa"/>
            <w:tcBorders>
              <w:top w:val="nil"/>
              <w:left w:val="nil"/>
              <w:bottom w:val="nil"/>
              <w:right w:val="nil"/>
            </w:tcBorders>
          </w:tcPr>
          <w:p w:rsidR="00D10497" w:rsidRDefault="00D10497" w:rsidP="0003491A">
            <w:pPr>
              <w:widowControl w:val="0"/>
              <w:spacing w:before="20"/>
            </w:pPr>
            <w:r>
              <w:rPr>
                <w:lang w:val="en-US"/>
              </w:rPr>
              <w:t>NULL</w:t>
            </w:r>
          </w:p>
          <w:p w:rsidR="00D10497" w:rsidRDefault="00D10497" w:rsidP="0003491A">
            <w:pPr>
              <w:widowControl w:val="0"/>
              <w:spacing w:before="20"/>
            </w:pPr>
          </w:p>
        </w:tc>
        <w:tc>
          <w:tcPr>
            <w:tcW w:w="1843" w:type="dxa"/>
            <w:tcBorders>
              <w:top w:val="nil"/>
              <w:left w:val="nil"/>
              <w:bottom w:val="nil"/>
              <w:right w:val="nil"/>
            </w:tcBorders>
          </w:tcPr>
          <w:p w:rsidR="00D10497" w:rsidRDefault="00D10497" w:rsidP="0003491A">
            <w:pPr>
              <w:widowControl w:val="0"/>
              <w:spacing w:before="20"/>
            </w:pPr>
            <w:r>
              <w:t>(</w:t>
            </w:r>
            <w:r>
              <w:rPr>
                <w:lang w:val="en-US"/>
              </w:rPr>
              <w:t>NULL</w:t>
            </w:r>
            <w:r>
              <w:t xml:space="preserve"> список)</w:t>
            </w:r>
          </w:p>
          <w:p w:rsidR="00D10497" w:rsidRDefault="00D10497" w:rsidP="0003491A">
            <w:pPr>
              <w:widowControl w:val="0"/>
              <w:spacing w:before="20"/>
            </w:pPr>
          </w:p>
        </w:tc>
        <w:tc>
          <w:tcPr>
            <w:tcW w:w="3836" w:type="dxa"/>
            <w:tcBorders>
              <w:top w:val="nil"/>
              <w:left w:val="nil"/>
              <w:bottom w:val="nil"/>
              <w:right w:val="nil"/>
            </w:tcBorders>
          </w:tcPr>
          <w:p w:rsidR="00D10497" w:rsidRDefault="00D10497" w:rsidP="0003491A">
            <w:pPr>
              <w:widowControl w:val="0"/>
              <w:spacing w:before="20"/>
            </w:pPr>
            <w:r>
              <w:t>Проверка, является ли аргумент</w:t>
            </w:r>
          </w:p>
          <w:p w:rsidR="00D10497" w:rsidRDefault="00D10497" w:rsidP="0003491A">
            <w:pPr>
              <w:widowControl w:val="0"/>
              <w:spacing w:before="20"/>
            </w:pPr>
          </w:p>
        </w:tc>
        <w:tc>
          <w:tcPr>
            <w:tcW w:w="3236" w:type="dxa"/>
            <w:tcBorders>
              <w:top w:val="nil"/>
              <w:left w:val="nil"/>
              <w:bottom w:val="nil"/>
              <w:right w:val="nil"/>
            </w:tcBorders>
          </w:tcPr>
          <w:p w:rsidR="00D10497" w:rsidRDefault="00D10497" w:rsidP="0003491A">
            <w:pPr>
              <w:widowControl w:val="0"/>
              <w:spacing w:before="20"/>
            </w:pPr>
          </w:p>
          <w:p w:rsidR="00D10497" w:rsidRDefault="00D10497" w:rsidP="0003491A">
            <w:pPr>
              <w:widowControl w:val="0"/>
              <w:spacing w:before="20"/>
            </w:pPr>
          </w:p>
        </w:tc>
      </w:tr>
      <w:tr w:rsidR="00D10497" w:rsidTr="0003491A">
        <w:trPr>
          <w:trHeight w:hRule="exact" w:val="218"/>
        </w:trPr>
        <w:tc>
          <w:tcPr>
            <w:tcW w:w="1345" w:type="dxa"/>
            <w:tcBorders>
              <w:top w:val="nil"/>
              <w:left w:val="nil"/>
              <w:bottom w:val="nil"/>
              <w:right w:val="nil"/>
            </w:tcBorders>
          </w:tcPr>
          <w:p w:rsidR="00D10497" w:rsidRDefault="00D10497" w:rsidP="0003491A">
            <w:pPr>
              <w:widowControl w:val="0"/>
            </w:pPr>
          </w:p>
          <w:p w:rsidR="00D10497" w:rsidRDefault="00D10497" w:rsidP="0003491A">
            <w:pPr>
              <w:widowControl w:val="0"/>
            </w:pPr>
          </w:p>
        </w:tc>
        <w:tc>
          <w:tcPr>
            <w:tcW w:w="1843" w:type="dxa"/>
            <w:tcBorders>
              <w:top w:val="nil"/>
              <w:left w:val="nil"/>
              <w:bottom w:val="nil"/>
              <w:right w:val="nil"/>
            </w:tcBorders>
          </w:tcPr>
          <w:p w:rsidR="00D10497" w:rsidRDefault="00D10497" w:rsidP="0003491A">
            <w:pPr>
              <w:widowControl w:val="0"/>
            </w:pPr>
          </w:p>
          <w:p w:rsidR="00D10497" w:rsidRDefault="00D10497" w:rsidP="0003491A">
            <w:pPr>
              <w:widowControl w:val="0"/>
            </w:pPr>
          </w:p>
        </w:tc>
        <w:tc>
          <w:tcPr>
            <w:tcW w:w="3836" w:type="dxa"/>
            <w:tcBorders>
              <w:top w:val="nil"/>
              <w:left w:val="nil"/>
              <w:bottom w:val="nil"/>
              <w:right w:val="nil"/>
            </w:tcBorders>
          </w:tcPr>
          <w:p w:rsidR="00D10497" w:rsidRDefault="00D10497" w:rsidP="0003491A">
            <w:pPr>
              <w:widowControl w:val="0"/>
            </w:pPr>
            <w:r>
              <w:t>пустым списком</w:t>
            </w:r>
          </w:p>
          <w:p w:rsidR="00D10497" w:rsidRDefault="00D10497" w:rsidP="0003491A">
            <w:pPr>
              <w:widowControl w:val="0"/>
            </w:pPr>
          </w:p>
        </w:tc>
        <w:tc>
          <w:tcPr>
            <w:tcW w:w="3236" w:type="dxa"/>
            <w:tcBorders>
              <w:top w:val="nil"/>
              <w:left w:val="nil"/>
              <w:bottom w:val="nil"/>
              <w:right w:val="nil"/>
            </w:tcBorders>
          </w:tcPr>
          <w:p w:rsidR="00D10497" w:rsidRDefault="00D10497" w:rsidP="0003491A">
            <w:pPr>
              <w:widowControl w:val="0"/>
            </w:pPr>
          </w:p>
          <w:p w:rsidR="00D10497" w:rsidRDefault="00D10497" w:rsidP="0003491A">
            <w:pPr>
              <w:widowControl w:val="0"/>
            </w:pPr>
          </w:p>
        </w:tc>
      </w:tr>
      <w:tr w:rsidR="00D10497" w:rsidTr="0003491A">
        <w:trPr>
          <w:trHeight w:hRule="exact" w:val="273"/>
        </w:trPr>
        <w:tc>
          <w:tcPr>
            <w:tcW w:w="1345" w:type="dxa"/>
            <w:tcBorders>
              <w:top w:val="nil"/>
              <w:left w:val="nil"/>
              <w:bottom w:val="nil"/>
              <w:right w:val="nil"/>
            </w:tcBorders>
          </w:tcPr>
          <w:p w:rsidR="00D10497" w:rsidRDefault="00D10497" w:rsidP="0003491A">
            <w:pPr>
              <w:widowControl w:val="0"/>
              <w:spacing w:before="20"/>
            </w:pPr>
            <w:r>
              <w:rPr>
                <w:lang w:val="en-US"/>
              </w:rPr>
              <w:t>NOT</w:t>
            </w:r>
          </w:p>
          <w:p w:rsidR="00D10497" w:rsidRDefault="00D10497" w:rsidP="0003491A">
            <w:pPr>
              <w:widowControl w:val="0"/>
              <w:spacing w:before="20"/>
            </w:pPr>
          </w:p>
        </w:tc>
        <w:tc>
          <w:tcPr>
            <w:tcW w:w="1843" w:type="dxa"/>
            <w:tcBorders>
              <w:top w:val="nil"/>
              <w:left w:val="nil"/>
              <w:bottom w:val="nil"/>
              <w:right w:val="nil"/>
            </w:tcBorders>
          </w:tcPr>
          <w:p w:rsidR="00D10497" w:rsidRDefault="00D10497" w:rsidP="0003491A">
            <w:pPr>
              <w:widowControl w:val="0"/>
              <w:spacing w:before="20"/>
            </w:pPr>
            <w:r>
              <w:t>(</w:t>
            </w:r>
            <w:r>
              <w:rPr>
                <w:lang w:val="en-US"/>
              </w:rPr>
              <w:t>NOT</w:t>
            </w:r>
            <w:r>
              <w:t xml:space="preserve"> логическая</w:t>
            </w:r>
          </w:p>
          <w:p w:rsidR="00D10497" w:rsidRDefault="00D10497" w:rsidP="0003491A">
            <w:pPr>
              <w:widowControl w:val="0"/>
              <w:spacing w:before="20"/>
            </w:pPr>
          </w:p>
        </w:tc>
        <w:tc>
          <w:tcPr>
            <w:tcW w:w="3836" w:type="dxa"/>
            <w:tcBorders>
              <w:top w:val="nil"/>
              <w:left w:val="nil"/>
              <w:bottom w:val="nil"/>
              <w:right w:val="nil"/>
            </w:tcBorders>
          </w:tcPr>
          <w:p w:rsidR="00D10497" w:rsidRDefault="00D10497" w:rsidP="0003491A">
            <w:pPr>
              <w:widowControl w:val="0"/>
              <w:spacing w:before="20"/>
            </w:pPr>
            <w:r>
              <w:t>Логическое отрицание</w:t>
            </w:r>
          </w:p>
          <w:p w:rsidR="00D10497" w:rsidRDefault="00D10497" w:rsidP="0003491A">
            <w:pPr>
              <w:widowControl w:val="0"/>
              <w:spacing w:before="20"/>
            </w:pPr>
          </w:p>
        </w:tc>
        <w:tc>
          <w:tcPr>
            <w:tcW w:w="3236" w:type="dxa"/>
            <w:tcBorders>
              <w:top w:val="nil"/>
              <w:left w:val="nil"/>
              <w:bottom w:val="nil"/>
              <w:right w:val="nil"/>
            </w:tcBorders>
          </w:tcPr>
          <w:p w:rsidR="00D10497" w:rsidRDefault="00D10497" w:rsidP="0003491A">
            <w:pPr>
              <w:widowControl w:val="0"/>
              <w:spacing w:before="20"/>
            </w:pPr>
          </w:p>
          <w:p w:rsidR="00D10497" w:rsidRDefault="00D10497" w:rsidP="0003491A">
            <w:pPr>
              <w:widowControl w:val="0"/>
              <w:spacing w:before="20"/>
            </w:pPr>
          </w:p>
        </w:tc>
      </w:tr>
      <w:tr w:rsidR="00D10497" w:rsidTr="0003491A">
        <w:trPr>
          <w:trHeight w:hRule="exact" w:val="218"/>
        </w:trPr>
        <w:tc>
          <w:tcPr>
            <w:tcW w:w="1345" w:type="dxa"/>
            <w:tcBorders>
              <w:top w:val="nil"/>
              <w:left w:val="nil"/>
              <w:bottom w:val="nil"/>
              <w:right w:val="nil"/>
            </w:tcBorders>
          </w:tcPr>
          <w:p w:rsidR="00D10497" w:rsidRDefault="00D10497" w:rsidP="0003491A">
            <w:pPr>
              <w:widowControl w:val="0"/>
            </w:pPr>
          </w:p>
          <w:p w:rsidR="00D10497" w:rsidRDefault="00D10497" w:rsidP="0003491A">
            <w:pPr>
              <w:widowControl w:val="0"/>
            </w:pPr>
          </w:p>
        </w:tc>
        <w:tc>
          <w:tcPr>
            <w:tcW w:w="1843" w:type="dxa"/>
            <w:tcBorders>
              <w:top w:val="nil"/>
              <w:left w:val="nil"/>
              <w:bottom w:val="nil"/>
              <w:right w:val="nil"/>
            </w:tcBorders>
          </w:tcPr>
          <w:p w:rsidR="00D10497" w:rsidRDefault="00D10497" w:rsidP="0003491A">
            <w:pPr>
              <w:widowControl w:val="0"/>
            </w:pPr>
            <w:r>
              <w:t>величина)</w:t>
            </w:r>
          </w:p>
          <w:p w:rsidR="00D10497" w:rsidRDefault="00D10497" w:rsidP="0003491A">
            <w:pPr>
              <w:widowControl w:val="0"/>
            </w:pPr>
          </w:p>
        </w:tc>
        <w:tc>
          <w:tcPr>
            <w:tcW w:w="3836" w:type="dxa"/>
            <w:tcBorders>
              <w:top w:val="nil"/>
              <w:left w:val="nil"/>
              <w:bottom w:val="nil"/>
              <w:right w:val="nil"/>
            </w:tcBorders>
          </w:tcPr>
          <w:p w:rsidR="00D10497" w:rsidRDefault="00D10497" w:rsidP="0003491A">
            <w:pPr>
              <w:widowControl w:val="0"/>
            </w:pPr>
          </w:p>
          <w:p w:rsidR="00D10497" w:rsidRDefault="00D10497" w:rsidP="0003491A">
            <w:pPr>
              <w:widowControl w:val="0"/>
            </w:pPr>
          </w:p>
        </w:tc>
        <w:tc>
          <w:tcPr>
            <w:tcW w:w="3236" w:type="dxa"/>
            <w:tcBorders>
              <w:top w:val="nil"/>
              <w:left w:val="nil"/>
              <w:bottom w:val="nil"/>
              <w:right w:val="nil"/>
            </w:tcBorders>
          </w:tcPr>
          <w:p w:rsidR="00D10497" w:rsidRDefault="00D10497" w:rsidP="0003491A">
            <w:pPr>
              <w:widowControl w:val="0"/>
            </w:pPr>
          </w:p>
          <w:p w:rsidR="00D10497" w:rsidRDefault="00D10497" w:rsidP="0003491A">
            <w:pPr>
              <w:widowControl w:val="0"/>
            </w:pPr>
          </w:p>
        </w:tc>
      </w:tr>
      <w:tr w:rsidR="00D10497" w:rsidTr="0003491A">
        <w:trPr>
          <w:trHeight w:hRule="exact" w:val="273"/>
        </w:trPr>
        <w:tc>
          <w:tcPr>
            <w:tcW w:w="1345" w:type="dxa"/>
            <w:tcBorders>
              <w:top w:val="nil"/>
              <w:left w:val="nil"/>
              <w:bottom w:val="nil"/>
              <w:right w:val="nil"/>
            </w:tcBorders>
          </w:tcPr>
          <w:p w:rsidR="00D10497" w:rsidRDefault="00D10497" w:rsidP="0003491A">
            <w:pPr>
              <w:widowControl w:val="0"/>
              <w:spacing w:before="20"/>
              <w:rPr>
                <w:lang w:val="en-US"/>
              </w:rPr>
            </w:pPr>
            <w:r>
              <w:rPr>
                <w:lang w:val="en-US"/>
              </w:rPr>
              <w:t>NTH</w:t>
            </w:r>
          </w:p>
          <w:p w:rsidR="00D10497" w:rsidRDefault="00D10497" w:rsidP="0003491A">
            <w:pPr>
              <w:widowControl w:val="0"/>
              <w:spacing w:before="20"/>
              <w:rPr>
                <w:lang w:val="en-US"/>
              </w:rPr>
            </w:pPr>
          </w:p>
        </w:tc>
        <w:tc>
          <w:tcPr>
            <w:tcW w:w="1843" w:type="dxa"/>
            <w:tcBorders>
              <w:top w:val="nil"/>
              <w:left w:val="nil"/>
              <w:bottom w:val="nil"/>
              <w:right w:val="nil"/>
            </w:tcBorders>
          </w:tcPr>
          <w:p w:rsidR="00D10497" w:rsidRDefault="00D10497" w:rsidP="0003491A">
            <w:pPr>
              <w:widowControl w:val="0"/>
              <w:spacing w:before="20"/>
              <w:rPr>
                <w:lang w:val="en-US"/>
              </w:rPr>
            </w:pPr>
            <w:r>
              <w:rPr>
                <w:lang w:val="en-US"/>
              </w:rPr>
              <w:t xml:space="preserve">(NTH n </w:t>
            </w:r>
            <w:r>
              <w:t>список</w:t>
            </w:r>
            <w:r>
              <w:rPr>
                <w:lang w:val="en-US"/>
              </w:rPr>
              <w:t>)</w:t>
            </w:r>
          </w:p>
          <w:p w:rsidR="00D10497" w:rsidRDefault="00D10497" w:rsidP="0003491A">
            <w:pPr>
              <w:widowControl w:val="0"/>
              <w:spacing w:before="20"/>
              <w:rPr>
                <w:lang w:val="en-US"/>
              </w:rPr>
            </w:pPr>
          </w:p>
        </w:tc>
        <w:tc>
          <w:tcPr>
            <w:tcW w:w="3836" w:type="dxa"/>
            <w:tcBorders>
              <w:top w:val="nil"/>
              <w:left w:val="nil"/>
              <w:bottom w:val="nil"/>
              <w:right w:val="nil"/>
            </w:tcBorders>
          </w:tcPr>
          <w:p w:rsidR="00D10497" w:rsidRDefault="00D10497" w:rsidP="0003491A">
            <w:pPr>
              <w:widowControl w:val="0"/>
              <w:spacing w:before="20"/>
            </w:pPr>
            <w:r>
              <w:t xml:space="preserve">Выделение </w:t>
            </w:r>
            <w:r>
              <w:rPr>
                <w:lang w:val="en-US"/>
              </w:rPr>
              <w:t>n</w:t>
            </w:r>
            <w:r>
              <w:t>-го элемента списка</w:t>
            </w:r>
          </w:p>
          <w:p w:rsidR="00D10497" w:rsidRDefault="00D10497" w:rsidP="0003491A">
            <w:pPr>
              <w:widowControl w:val="0"/>
              <w:spacing w:before="20"/>
            </w:pPr>
          </w:p>
        </w:tc>
        <w:tc>
          <w:tcPr>
            <w:tcW w:w="3236" w:type="dxa"/>
            <w:tcBorders>
              <w:top w:val="nil"/>
              <w:left w:val="nil"/>
              <w:bottom w:val="nil"/>
              <w:right w:val="nil"/>
            </w:tcBorders>
          </w:tcPr>
          <w:p w:rsidR="00D10497" w:rsidRDefault="00D10497" w:rsidP="0003491A">
            <w:pPr>
              <w:widowControl w:val="0"/>
              <w:spacing w:before="20"/>
            </w:pPr>
            <w:r>
              <w:t>(</w:t>
            </w:r>
            <w:r>
              <w:rPr>
                <w:lang w:val="en-US"/>
              </w:rPr>
              <w:t>NTH</w:t>
            </w:r>
            <w:r>
              <w:t xml:space="preserve"> 2 (1 2 3)): 3</w:t>
            </w:r>
          </w:p>
          <w:p w:rsidR="00D10497" w:rsidRDefault="00D10497" w:rsidP="0003491A">
            <w:pPr>
              <w:widowControl w:val="0"/>
              <w:spacing w:before="20"/>
            </w:pPr>
          </w:p>
        </w:tc>
      </w:tr>
      <w:tr w:rsidR="00D10497" w:rsidTr="0003491A">
        <w:trPr>
          <w:trHeight w:hRule="exact" w:val="246"/>
        </w:trPr>
        <w:tc>
          <w:tcPr>
            <w:tcW w:w="1345" w:type="dxa"/>
            <w:tcBorders>
              <w:top w:val="nil"/>
              <w:left w:val="nil"/>
              <w:bottom w:val="nil"/>
              <w:right w:val="nil"/>
            </w:tcBorders>
          </w:tcPr>
          <w:p w:rsidR="00D10497" w:rsidRDefault="00D10497" w:rsidP="0003491A">
            <w:pPr>
              <w:widowControl w:val="0"/>
            </w:pPr>
          </w:p>
          <w:p w:rsidR="00D10497" w:rsidRDefault="00D10497" w:rsidP="0003491A">
            <w:pPr>
              <w:widowControl w:val="0"/>
            </w:pPr>
          </w:p>
        </w:tc>
        <w:tc>
          <w:tcPr>
            <w:tcW w:w="1843" w:type="dxa"/>
            <w:tcBorders>
              <w:top w:val="nil"/>
              <w:left w:val="nil"/>
              <w:bottom w:val="nil"/>
              <w:right w:val="nil"/>
            </w:tcBorders>
          </w:tcPr>
          <w:p w:rsidR="00D10497" w:rsidRDefault="00D10497" w:rsidP="0003491A">
            <w:pPr>
              <w:widowControl w:val="0"/>
            </w:pPr>
          </w:p>
          <w:p w:rsidR="00D10497" w:rsidRDefault="00D10497" w:rsidP="0003491A">
            <w:pPr>
              <w:widowControl w:val="0"/>
            </w:pPr>
          </w:p>
        </w:tc>
        <w:tc>
          <w:tcPr>
            <w:tcW w:w="3836" w:type="dxa"/>
            <w:tcBorders>
              <w:top w:val="nil"/>
              <w:left w:val="nil"/>
              <w:bottom w:val="nil"/>
              <w:right w:val="nil"/>
            </w:tcBorders>
          </w:tcPr>
          <w:p w:rsidR="00D10497" w:rsidRDefault="00D10497" w:rsidP="0003491A">
            <w:pPr>
              <w:widowControl w:val="0"/>
            </w:pPr>
          </w:p>
          <w:p w:rsidR="00D10497" w:rsidRDefault="00D10497" w:rsidP="0003491A">
            <w:pPr>
              <w:widowControl w:val="0"/>
            </w:pPr>
          </w:p>
        </w:tc>
        <w:tc>
          <w:tcPr>
            <w:tcW w:w="3236" w:type="dxa"/>
            <w:tcBorders>
              <w:top w:val="nil"/>
              <w:left w:val="nil"/>
              <w:bottom w:val="nil"/>
              <w:right w:val="nil"/>
            </w:tcBorders>
          </w:tcPr>
          <w:p w:rsidR="00D10497" w:rsidRDefault="00D10497" w:rsidP="0003491A">
            <w:pPr>
              <w:widowControl w:val="0"/>
            </w:pPr>
            <w:r>
              <w:t>(индексы начинаются с 0)</w:t>
            </w:r>
          </w:p>
          <w:p w:rsidR="00D10497" w:rsidRDefault="00D10497" w:rsidP="0003491A">
            <w:pPr>
              <w:widowControl w:val="0"/>
            </w:pPr>
          </w:p>
        </w:tc>
      </w:tr>
      <w:tr w:rsidR="00D10497" w:rsidTr="0003491A">
        <w:trPr>
          <w:trHeight w:hRule="exact" w:val="246"/>
        </w:trPr>
        <w:tc>
          <w:tcPr>
            <w:tcW w:w="1345" w:type="dxa"/>
            <w:tcBorders>
              <w:top w:val="nil"/>
              <w:left w:val="nil"/>
              <w:bottom w:val="nil"/>
              <w:right w:val="nil"/>
            </w:tcBorders>
          </w:tcPr>
          <w:p w:rsidR="00D10497" w:rsidRDefault="00D10497" w:rsidP="0003491A">
            <w:pPr>
              <w:widowControl w:val="0"/>
            </w:pPr>
            <w:r>
              <w:rPr>
                <w:lang w:val="en-US"/>
              </w:rPr>
              <w:t>FIRST</w:t>
            </w:r>
          </w:p>
          <w:p w:rsidR="00D10497" w:rsidRDefault="00D10497" w:rsidP="0003491A">
            <w:pPr>
              <w:widowControl w:val="0"/>
            </w:pPr>
          </w:p>
        </w:tc>
        <w:tc>
          <w:tcPr>
            <w:tcW w:w="1843" w:type="dxa"/>
            <w:tcBorders>
              <w:top w:val="nil"/>
              <w:left w:val="nil"/>
              <w:bottom w:val="nil"/>
              <w:right w:val="nil"/>
            </w:tcBorders>
          </w:tcPr>
          <w:p w:rsidR="00D10497" w:rsidRDefault="00D10497" w:rsidP="0003491A">
            <w:pPr>
              <w:widowControl w:val="0"/>
            </w:pPr>
          </w:p>
          <w:p w:rsidR="00D10497" w:rsidRDefault="00D10497" w:rsidP="0003491A">
            <w:pPr>
              <w:widowControl w:val="0"/>
            </w:pPr>
          </w:p>
        </w:tc>
        <w:tc>
          <w:tcPr>
            <w:tcW w:w="3836" w:type="dxa"/>
            <w:tcBorders>
              <w:top w:val="nil"/>
              <w:left w:val="nil"/>
              <w:bottom w:val="nil"/>
              <w:right w:val="nil"/>
            </w:tcBorders>
          </w:tcPr>
          <w:p w:rsidR="00D10497" w:rsidRDefault="00D10497" w:rsidP="0003491A">
            <w:pPr>
              <w:widowControl w:val="0"/>
            </w:pPr>
            <w:r>
              <w:t>Предикаты, выделяющие</w:t>
            </w:r>
          </w:p>
          <w:p w:rsidR="00D10497" w:rsidRDefault="00D10497" w:rsidP="0003491A">
            <w:pPr>
              <w:widowControl w:val="0"/>
            </w:pPr>
          </w:p>
        </w:tc>
        <w:tc>
          <w:tcPr>
            <w:tcW w:w="3236" w:type="dxa"/>
            <w:tcBorders>
              <w:top w:val="nil"/>
              <w:left w:val="nil"/>
              <w:bottom w:val="nil"/>
              <w:right w:val="nil"/>
            </w:tcBorders>
          </w:tcPr>
          <w:p w:rsidR="00D10497" w:rsidRDefault="00D10497" w:rsidP="0003491A">
            <w:pPr>
              <w:widowControl w:val="0"/>
            </w:pPr>
          </w:p>
          <w:p w:rsidR="00D10497" w:rsidRDefault="00D10497" w:rsidP="0003491A">
            <w:pPr>
              <w:widowControl w:val="0"/>
            </w:pPr>
          </w:p>
        </w:tc>
      </w:tr>
      <w:tr w:rsidR="00D10497" w:rsidTr="0003491A">
        <w:trPr>
          <w:trHeight w:hRule="exact" w:val="355"/>
        </w:trPr>
        <w:tc>
          <w:tcPr>
            <w:tcW w:w="1345" w:type="dxa"/>
            <w:tcBorders>
              <w:top w:val="nil"/>
              <w:left w:val="nil"/>
              <w:bottom w:val="nil"/>
              <w:right w:val="nil"/>
            </w:tcBorders>
          </w:tcPr>
          <w:p w:rsidR="00D10497" w:rsidRDefault="00D10497" w:rsidP="0003491A">
            <w:pPr>
              <w:widowControl w:val="0"/>
              <w:spacing w:before="20"/>
            </w:pPr>
            <w:r>
              <w:rPr>
                <w:lang w:val="en-US"/>
              </w:rPr>
              <w:t>SECOND</w:t>
            </w:r>
          </w:p>
          <w:p w:rsidR="00D10497" w:rsidRDefault="00D10497" w:rsidP="0003491A">
            <w:pPr>
              <w:widowControl w:val="0"/>
              <w:spacing w:before="20"/>
            </w:pPr>
          </w:p>
        </w:tc>
        <w:tc>
          <w:tcPr>
            <w:tcW w:w="1843" w:type="dxa"/>
            <w:tcBorders>
              <w:top w:val="nil"/>
              <w:left w:val="nil"/>
              <w:bottom w:val="nil"/>
              <w:right w:val="nil"/>
            </w:tcBorders>
          </w:tcPr>
          <w:p w:rsidR="00D10497" w:rsidRDefault="00D10497" w:rsidP="0003491A">
            <w:pPr>
              <w:widowControl w:val="0"/>
              <w:spacing w:before="20"/>
            </w:pPr>
          </w:p>
          <w:p w:rsidR="00D10497" w:rsidRDefault="00D10497" w:rsidP="0003491A">
            <w:pPr>
              <w:widowControl w:val="0"/>
              <w:spacing w:before="20"/>
            </w:pPr>
          </w:p>
        </w:tc>
        <w:tc>
          <w:tcPr>
            <w:tcW w:w="3836" w:type="dxa"/>
            <w:tcBorders>
              <w:top w:val="nil"/>
              <w:left w:val="nil"/>
              <w:bottom w:val="nil"/>
              <w:right w:val="nil"/>
            </w:tcBorders>
          </w:tcPr>
          <w:p w:rsidR="00D10497" w:rsidRDefault="00D10497" w:rsidP="0003491A">
            <w:pPr>
              <w:widowControl w:val="0"/>
              <w:spacing w:before="20"/>
            </w:pPr>
            <w:r>
              <w:t>Соответствующие элементы списка</w:t>
            </w:r>
          </w:p>
          <w:p w:rsidR="00D10497" w:rsidRDefault="00D10497" w:rsidP="0003491A">
            <w:pPr>
              <w:widowControl w:val="0"/>
              <w:spacing w:before="20"/>
            </w:pPr>
          </w:p>
        </w:tc>
        <w:tc>
          <w:tcPr>
            <w:tcW w:w="3236" w:type="dxa"/>
            <w:tcBorders>
              <w:top w:val="nil"/>
              <w:left w:val="nil"/>
              <w:bottom w:val="nil"/>
              <w:right w:val="nil"/>
            </w:tcBorders>
          </w:tcPr>
          <w:p w:rsidR="00D10497" w:rsidRDefault="00D10497" w:rsidP="0003491A">
            <w:pPr>
              <w:widowControl w:val="0"/>
              <w:spacing w:before="20"/>
            </w:pPr>
          </w:p>
          <w:p w:rsidR="00D10497" w:rsidRDefault="00D10497" w:rsidP="0003491A">
            <w:pPr>
              <w:widowControl w:val="0"/>
              <w:spacing w:before="20"/>
            </w:pPr>
          </w:p>
        </w:tc>
      </w:tr>
      <w:tr w:rsidR="00D10497" w:rsidTr="0003491A">
        <w:trPr>
          <w:trHeight w:hRule="exact" w:val="355"/>
        </w:trPr>
        <w:tc>
          <w:tcPr>
            <w:tcW w:w="1345" w:type="dxa"/>
            <w:tcBorders>
              <w:top w:val="nil"/>
              <w:left w:val="nil"/>
              <w:bottom w:val="nil"/>
              <w:right w:val="nil"/>
            </w:tcBorders>
          </w:tcPr>
          <w:p w:rsidR="00D10497" w:rsidRDefault="00D10497" w:rsidP="0003491A">
            <w:pPr>
              <w:widowControl w:val="0"/>
              <w:spacing w:before="20"/>
            </w:pPr>
            <w:r>
              <w:rPr>
                <w:lang w:val="en-US"/>
              </w:rPr>
              <w:lastRenderedPageBreak/>
              <w:t>LAST</w:t>
            </w:r>
          </w:p>
          <w:p w:rsidR="00D10497" w:rsidRDefault="00D10497" w:rsidP="0003491A">
            <w:pPr>
              <w:widowControl w:val="0"/>
              <w:spacing w:before="20"/>
            </w:pPr>
          </w:p>
        </w:tc>
        <w:tc>
          <w:tcPr>
            <w:tcW w:w="1843" w:type="dxa"/>
            <w:tcBorders>
              <w:top w:val="nil"/>
              <w:left w:val="nil"/>
              <w:bottom w:val="nil"/>
              <w:right w:val="nil"/>
            </w:tcBorders>
          </w:tcPr>
          <w:p w:rsidR="00D10497" w:rsidRDefault="00D10497" w:rsidP="0003491A">
            <w:pPr>
              <w:widowControl w:val="0"/>
              <w:spacing w:before="20"/>
            </w:pPr>
          </w:p>
          <w:p w:rsidR="00D10497" w:rsidRDefault="00D10497" w:rsidP="0003491A">
            <w:pPr>
              <w:widowControl w:val="0"/>
              <w:spacing w:before="20"/>
            </w:pPr>
          </w:p>
        </w:tc>
        <w:tc>
          <w:tcPr>
            <w:tcW w:w="3836" w:type="dxa"/>
            <w:tcBorders>
              <w:top w:val="nil"/>
              <w:left w:val="nil"/>
              <w:bottom w:val="nil"/>
              <w:right w:val="nil"/>
            </w:tcBorders>
          </w:tcPr>
          <w:p w:rsidR="00D10497" w:rsidRDefault="00D10497" w:rsidP="0003491A">
            <w:pPr>
              <w:widowControl w:val="0"/>
              <w:spacing w:before="20"/>
            </w:pPr>
          </w:p>
          <w:p w:rsidR="00D10497" w:rsidRDefault="00D10497" w:rsidP="0003491A">
            <w:pPr>
              <w:widowControl w:val="0"/>
              <w:spacing w:before="20"/>
            </w:pPr>
          </w:p>
        </w:tc>
        <w:tc>
          <w:tcPr>
            <w:tcW w:w="3236" w:type="dxa"/>
            <w:tcBorders>
              <w:top w:val="nil"/>
              <w:left w:val="nil"/>
              <w:bottom w:val="nil"/>
              <w:right w:val="nil"/>
            </w:tcBorders>
          </w:tcPr>
          <w:p w:rsidR="00D10497" w:rsidRDefault="00D10497" w:rsidP="0003491A">
            <w:pPr>
              <w:widowControl w:val="0"/>
              <w:spacing w:before="20"/>
            </w:pPr>
          </w:p>
          <w:p w:rsidR="00D10497" w:rsidRDefault="00D10497" w:rsidP="0003491A">
            <w:pPr>
              <w:widowControl w:val="0"/>
              <w:spacing w:before="20"/>
            </w:pPr>
          </w:p>
        </w:tc>
      </w:tr>
      <w:tr w:rsidR="00D10497" w:rsidTr="0003491A">
        <w:trPr>
          <w:trHeight w:hRule="exact" w:val="273"/>
        </w:trPr>
        <w:tc>
          <w:tcPr>
            <w:tcW w:w="1345" w:type="dxa"/>
            <w:tcBorders>
              <w:top w:val="nil"/>
              <w:left w:val="nil"/>
              <w:bottom w:val="nil"/>
              <w:right w:val="nil"/>
            </w:tcBorders>
          </w:tcPr>
          <w:p w:rsidR="00D10497" w:rsidRDefault="00D10497" w:rsidP="0003491A">
            <w:pPr>
              <w:widowControl w:val="0"/>
              <w:spacing w:before="20"/>
            </w:pPr>
            <w:r>
              <w:rPr>
                <w:lang w:val="en-US"/>
              </w:rPr>
              <w:t>LIST</w:t>
            </w:r>
          </w:p>
          <w:p w:rsidR="00D10497" w:rsidRDefault="00D10497" w:rsidP="0003491A">
            <w:pPr>
              <w:widowControl w:val="0"/>
              <w:spacing w:before="20"/>
            </w:pPr>
          </w:p>
        </w:tc>
        <w:tc>
          <w:tcPr>
            <w:tcW w:w="1843" w:type="dxa"/>
            <w:tcBorders>
              <w:top w:val="nil"/>
              <w:left w:val="nil"/>
              <w:bottom w:val="nil"/>
              <w:right w:val="nil"/>
            </w:tcBorders>
          </w:tcPr>
          <w:p w:rsidR="00D10497" w:rsidRDefault="00D10497" w:rsidP="0003491A">
            <w:pPr>
              <w:widowControl w:val="0"/>
              <w:spacing w:before="20"/>
            </w:pPr>
            <w:r>
              <w:t>(</w:t>
            </w:r>
            <w:r>
              <w:rPr>
                <w:lang w:val="en-US"/>
              </w:rPr>
              <w:t>LIST</w:t>
            </w:r>
            <w:r>
              <w:t xml:space="preserve"> </w:t>
            </w:r>
            <w:r>
              <w:rPr>
                <w:lang w:val="en-US"/>
              </w:rPr>
              <w:t>apr</w:t>
            </w:r>
          </w:p>
          <w:p w:rsidR="00D10497" w:rsidRDefault="00D10497" w:rsidP="0003491A">
            <w:pPr>
              <w:widowControl w:val="0"/>
              <w:spacing w:before="20"/>
            </w:pPr>
          </w:p>
        </w:tc>
        <w:tc>
          <w:tcPr>
            <w:tcW w:w="3836" w:type="dxa"/>
            <w:tcBorders>
              <w:top w:val="nil"/>
              <w:left w:val="nil"/>
              <w:bottom w:val="nil"/>
              <w:right w:val="nil"/>
            </w:tcBorders>
          </w:tcPr>
          <w:p w:rsidR="00D10497" w:rsidRDefault="00D10497" w:rsidP="0003491A">
            <w:pPr>
              <w:widowControl w:val="0"/>
              <w:spacing w:before="20"/>
            </w:pPr>
            <w:r>
              <w:t>Строит из аргументов список</w:t>
            </w:r>
          </w:p>
          <w:p w:rsidR="00D10497" w:rsidRDefault="00D10497" w:rsidP="0003491A">
            <w:pPr>
              <w:widowControl w:val="0"/>
              <w:spacing w:before="20"/>
            </w:pPr>
          </w:p>
        </w:tc>
        <w:tc>
          <w:tcPr>
            <w:tcW w:w="3236" w:type="dxa"/>
            <w:tcBorders>
              <w:top w:val="nil"/>
              <w:left w:val="nil"/>
              <w:bottom w:val="nil"/>
              <w:right w:val="nil"/>
            </w:tcBorders>
          </w:tcPr>
          <w:p w:rsidR="00D10497" w:rsidRDefault="00D10497" w:rsidP="0003491A">
            <w:pPr>
              <w:widowControl w:val="0"/>
              <w:spacing w:before="20"/>
              <w:rPr>
                <w:lang w:val="en-US"/>
              </w:rPr>
            </w:pPr>
            <w:r>
              <w:rPr>
                <w:lang w:val="en-US"/>
              </w:rPr>
              <w:t>(LIST a b (</w:t>
            </w:r>
            <w:r>
              <w:t>с</w:t>
            </w:r>
            <w:r>
              <w:rPr>
                <w:lang w:val="en-US"/>
              </w:rPr>
              <w:t>)): (a b c)</w:t>
            </w:r>
          </w:p>
          <w:p w:rsidR="00D10497" w:rsidRDefault="00D10497" w:rsidP="0003491A">
            <w:pPr>
              <w:widowControl w:val="0"/>
              <w:spacing w:before="20"/>
              <w:rPr>
                <w:lang w:val="en-US"/>
              </w:rPr>
            </w:pPr>
          </w:p>
        </w:tc>
      </w:tr>
      <w:tr w:rsidR="00D10497" w:rsidTr="0003491A">
        <w:trPr>
          <w:trHeight w:hRule="exact" w:val="355"/>
        </w:trPr>
        <w:tc>
          <w:tcPr>
            <w:tcW w:w="1345" w:type="dxa"/>
            <w:tcBorders>
              <w:top w:val="nil"/>
              <w:left w:val="nil"/>
              <w:bottom w:val="single" w:sz="6" w:space="0" w:color="auto"/>
              <w:right w:val="nil"/>
            </w:tcBorders>
          </w:tcPr>
          <w:p w:rsidR="00D10497" w:rsidRDefault="00D10497" w:rsidP="0003491A">
            <w:pPr>
              <w:widowControl w:val="0"/>
              <w:spacing w:before="20"/>
              <w:rPr>
                <w:lang w:val="en-US"/>
              </w:rPr>
            </w:pPr>
          </w:p>
          <w:p w:rsidR="00D10497" w:rsidRDefault="00D10497" w:rsidP="0003491A">
            <w:pPr>
              <w:widowControl w:val="0"/>
              <w:spacing w:before="20"/>
              <w:rPr>
                <w:lang w:val="en-US"/>
              </w:rPr>
            </w:pPr>
          </w:p>
        </w:tc>
        <w:tc>
          <w:tcPr>
            <w:tcW w:w="1843" w:type="dxa"/>
            <w:tcBorders>
              <w:top w:val="nil"/>
              <w:left w:val="nil"/>
              <w:bottom w:val="single" w:sz="6" w:space="0" w:color="auto"/>
              <w:right w:val="nil"/>
            </w:tcBorders>
          </w:tcPr>
          <w:p w:rsidR="00D10497" w:rsidRDefault="00D10497" w:rsidP="0003491A">
            <w:pPr>
              <w:widowControl w:val="0"/>
              <w:spacing w:before="20"/>
            </w:pPr>
            <w:r>
              <w:t>арг2 ...)</w:t>
            </w:r>
          </w:p>
          <w:p w:rsidR="00D10497" w:rsidRDefault="00D10497" w:rsidP="0003491A">
            <w:pPr>
              <w:widowControl w:val="0"/>
              <w:spacing w:before="20"/>
            </w:pPr>
          </w:p>
        </w:tc>
        <w:tc>
          <w:tcPr>
            <w:tcW w:w="3836" w:type="dxa"/>
            <w:tcBorders>
              <w:top w:val="nil"/>
              <w:left w:val="nil"/>
              <w:bottom w:val="single" w:sz="6" w:space="0" w:color="auto"/>
              <w:right w:val="nil"/>
            </w:tcBorders>
          </w:tcPr>
          <w:p w:rsidR="00D10497" w:rsidRDefault="00D10497" w:rsidP="0003491A">
            <w:pPr>
              <w:widowControl w:val="0"/>
              <w:spacing w:before="20"/>
            </w:pPr>
          </w:p>
          <w:p w:rsidR="00D10497" w:rsidRDefault="00D10497" w:rsidP="0003491A">
            <w:pPr>
              <w:widowControl w:val="0"/>
              <w:spacing w:before="20"/>
            </w:pPr>
          </w:p>
        </w:tc>
        <w:tc>
          <w:tcPr>
            <w:tcW w:w="3236" w:type="dxa"/>
            <w:tcBorders>
              <w:top w:val="nil"/>
              <w:left w:val="nil"/>
              <w:bottom w:val="single" w:sz="6" w:space="0" w:color="auto"/>
              <w:right w:val="nil"/>
            </w:tcBorders>
          </w:tcPr>
          <w:p w:rsidR="00D10497" w:rsidRDefault="00D10497" w:rsidP="0003491A">
            <w:pPr>
              <w:widowControl w:val="0"/>
              <w:spacing w:before="20"/>
            </w:pPr>
          </w:p>
          <w:p w:rsidR="00D10497" w:rsidRDefault="00D10497" w:rsidP="0003491A">
            <w:pPr>
              <w:widowControl w:val="0"/>
              <w:spacing w:before="20"/>
            </w:pPr>
          </w:p>
        </w:tc>
      </w:tr>
    </w:tbl>
    <w:p w:rsidR="00D10497" w:rsidRDefault="00D10497" w:rsidP="00D10497">
      <w:pPr>
        <w:widowControl w:val="0"/>
      </w:pPr>
    </w:p>
    <w:p w:rsidR="00D10497" w:rsidRDefault="00D10497" w:rsidP="00D10497">
      <w:pPr>
        <w:pStyle w:val="a3"/>
        <w:widowControl w:val="0"/>
      </w:pPr>
      <w:r>
        <w:t>Отметим, что в программах на Лиспе надо тщательно отличать значения от их обозначений.</w:t>
      </w:r>
    </w:p>
    <w:p w:rsidR="00D10497" w:rsidRDefault="00D10497" w:rsidP="00D10497">
      <w:pPr>
        <w:pStyle w:val="a3"/>
        <w:widowControl w:val="0"/>
      </w:pPr>
      <w:r>
        <w:t xml:space="preserve">В Лиспе константы обозначают самих себя. Выражения типа (* 2 2) сразу вычисляются. Чтобы избежать нежелательного вычисления выражения используется функция </w:t>
      </w:r>
      <w:r>
        <w:rPr>
          <w:lang w:val="en-US"/>
        </w:rPr>
        <w:t>QUOTE</w:t>
      </w:r>
      <w:r>
        <w:t xml:space="preserve"> или знак апострофа (') перед выражением:</w:t>
      </w:r>
    </w:p>
    <w:p w:rsidR="00D10497" w:rsidRDefault="00D10497" w:rsidP="00D10497">
      <w:pPr>
        <w:pStyle w:val="a3"/>
        <w:widowControl w:val="0"/>
      </w:pPr>
    </w:p>
    <w:p w:rsidR="00D10497" w:rsidRDefault="00D10497" w:rsidP="00D10497">
      <w:pPr>
        <w:pStyle w:val="a3"/>
        <w:widowControl w:val="0"/>
        <w:rPr>
          <w:lang w:val="en-US"/>
        </w:rPr>
      </w:pPr>
      <w:r>
        <w:t xml:space="preserve">(* 2 2) : 4 </w:t>
      </w:r>
    </w:p>
    <w:p w:rsidR="00D10497" w:rsidRDefault="00D10497" w:rsidP="00D10497">
      <w:pPr>
        <w:pStyle w:val="a3"/>
        <w:widowControl w:val="0"/>
      </w:pPr>
      <w:r>
        <w:t>' (* 2 2) :' (* 2 2) – список</w:t>
      </w:r>
    </w:p>
    <w:p w:rsidR="00D10497" w:rsidRDefault="00D10497" w:rsidP="00D10497">
      <w:pPr>
        <w:pStyle w:val="a3"/>
        <w:widowControl w:val="0"/>
      </w:pPr>
    </w:p>
    <w:p w:rsidR="00D10497" w:rsidRDefault="00D10497" w:rsidP="00D10497">
      <w:pPr>
        <w:pStyle w:val="a3"/>
        <w:widowControl w:val="0"/>
      </w:pPr>
      <w:r>
        <w:t xml:space="preserve">Произвольный символ можно использовать как переменную, и он может обозначать произвольное выражение. При первом использовании символу должно быть присвоено или с ним связано некоторое значение с помощью функции </w:t>
      </w:r>
      <w:r>
        <w:rPr>
          <w:lang w:val="en-US"/>
        </w:rPr>
        <w:t>SET</w:t>
      </w:r>
      <w:r>
        <w:t>, например,</w:t>
      </w:r>
    </w:p>
    <w:p w:rsidR="00D10497" w:rsidRDefault="00D10497" w:rsidP="00D10497">
      <w:pPr>
        <w:widowControl w:val="0"/>
        <w:spacing w:before="60"/>
        <w:ind w:firstLine="280"/>
      </w:pPr>
    </w:p>
    <w:p w:rsidR="00D10497" w:rsidRDefault="00D10497" w:rsidP="00D10497">
      <w:pPr>
        <w:pStyle w:val="a3"/>
        <w:widowControl w:val="0"/>
        <w:rPr>
          <w:b/>
        </w:rPr>
      </w:pPr>
      <w:r>
        <w:t>(</w:t>
      </w:r>
      <w:r>
        <w:rPr>
          <w:lang w:val="en-US"/>
        </w:rPr>
        <w:t>SET</w:t>
      </w:r>
      <w:r>
        <w:t xml:space="preserve"> 'операции</w:t>
      </w:r>
      <w:r>
        <w:rPr>
          <w:b/>
        </w:rPr>
        <w:t xml:space="preserve">' </w:t>
      </w:r>
      <w:r>
        <w:t>(+ - *</w:t>
      </w:r>
      <w:r>
        <w:rPr>
          <w:b/>
        </w:rPr>
        <w:t xml:space="preserve"> </w:t>
      </w:r>
      <w:r>
        <w:t>/))</w:t>
      </w:r>
    </w:p>
    <w:p w:rsidR="00D10497" w:rsidRDefault="00D10497" w:rsidP="00D10497">
      <w:pPr>
        <w:widowControl w:val="0"/>
        <w:spacing w:before="100"/>
        <w:ind w:left="680"/>
      </w:pPr>
    </w:p>
    <w:p w:rsidR="00D10497" w:rsidRDefault="00D10497" w:rsidP="00D10497">
      <w:pPr>
        <w:pStyle w:val="a3"/>
        <w:widowControl w:val="0"/>
        <w:rPr>
          <w:lang w:val="en-US"/>
        </w:rPr>
      </w:pPr>
      <w:r>
        <w:t xml:space="preserve">Знак ' используется для подавления вычисления аргументов функции </w:t>
      </w:r>
      <w:r>
        <w:rPr>
          <w:lang w:val="en-US"/>
        </w:rPr>
        <w:t>SET</w:t>
      </w:r>
      <w:r>
        <w:t xml:space="preserve">. Функция </w:t>
      </w:r>
      <w:r>
        <w:rPr>
          <w:lang w:val="en-US"/>
        </w:rPr>
        <w:t>SETQ</w:t>
      </w:r>
      <w:r>
        <w:t xml:space="preserve"> не вычисляет значения 1-го аргумента (а 2-го вычисляет). </w:t>
      </w:r>
    </w:p>
    <w:p w:rsidR="00D10497" w:rsidRDefault="00D10497" w:rsidP="00D10497">
      <w:pPr>
        <w:pStyle w:val="a3"/>
        <w:widowControl w:val="0"/>
      </w:pPr>
      <w:r>
        <w:t>На значение символа можно сослаться, указав его без апострофа (').</w:t>
      </w:r>
    </w:p>
    <w:p w:rsidR="00D10497" w:rsidRDefault="00D10497" w:rsidP="00D10497">
      <w:pPr>
        <w:pStyle w:val="a3"/>
        <w:widowControl w:val="0"/>
      </w:pPr>
      <w:r>
        <w:t xml:space="preserve">Для занесения значений в ячейку памяти, связанной с символом, можно пользоваться обобщенной функцией присваивания </w:t>
      </w:r>
      <w:r>
        <w:rPr>
          <w:lang w:val="en-US"/>
        </w:rPr>
        <w:t>SETF</w:t>
      </w:r>
      <w:r>
        <w:t>, размещающей значения в соответствующей ячейке памяти:</w:t>
      </w:r>
    </w:p>
    <w:p w:rsidR="00D10497" w:rsidRDefault="00D10497" w:rsidP="00D10497">
      <w:pPr>
        <w:pStyle w:val="a3"/>
        <w:widowControl w:val="0"/>
      </w:pPr>
    </w:p>
    <w:p w:rsidR="00D10497" w:rsidRDefault="00D10497" w:rsidP="00D10497">
      <w:pPr>
        <w:pStyle w:val="a3"/>
        <w:widowControl w:val="0"/>
      </w:pPr>
      <w:r>
        <w:t>(SETF ячейка_памяти значение).</w:t>
      </w:r>
    </w:p>
    <w:p w:rsidR="00D10497" w:rsidRDefault="00D10497" w:rsidP="00D10497">
      <w:pPr>
        <w:pStyle w:val="a3"/>
        <w:widowControl w:val="0"/>
      </w:pPr>
    </w:p>
    <w:p w:rsidR="00D10497" w:rsidRDefault="00D10497" w:rsidP="00D10497">
      <w:pPr>
        <w:pStyle w:val="a3"/>
        <w:widowControl w:val="0"/>
      </w:pPr>
      <w:r>
        <w:t xml:space="preserve">Переменная «ячейка_памяти» без апострофа указывает на ячейку памяти. Присвоение, выполняемое функциям» </w:t>
      </w:r>
      <w:r>
        <w:rPr>
          <w:lang w:val="en-US"/>
        </w:rPr>
        <w:t>SET</w:t>
      </w:r>
      <w:r>
        <w:t xml:space="preserve">, </w:t>
      </w:r>
      <w:r>
        <w:rPr>
          <w:lang w:val="en-US"/>
        </w:rPr>
        <w:t>SETQ</w:t>
      </w:r>
      <w:r>
        <w:t xml:space="preserve"> и SETF, является побочным эффектом , этих функций, помимо того, данные функции возвращают присваиваемые значения.</w:t>
      </w:r>
    </w:p>
    <w:p w:rsidR="00D10497" w:rsidRDefault="00D10497" w:rsidP="00D10497">
      <w:pPr>
        <w:pStyle w:val="a3"/>
        <w:widowControl w:val="0"/>
      </w:pPr>
    </w:p>
    <w:p w:rsidR="00D10497" w:rsidRDefault="00D10497" w:rsidP="00D10497">
      <w:pPr>
        <w:pStyle w:val="3"/>
        <w:keepNext w:val="0"/>
      </w:pPr>
      <w:bookmarkStart w:id="12" w:name="_Toc507090898"/>
      <w:bookmarkStart w:id="13" w:name="_Toc507153330"/>
      <w:bookmarkStart w:id="14" w:name="_Toc507154866"/>
      <w:r>
        <w:t>8.4. ФОРМЫ. УПРАВЛЯЮЩИЕ КОНСТРУКЦИИ В ЛИСП-ПРОГРАММЕ</w:t>
      </w:r>
      <w:bookmarkEnd w:id="12"/>
      <w:bookmarkEnd w:id="13"/>
      <w:bookmarkEnd w:id="14"/>
    </w:p>
    <w:p w:rsidR="00D10497" w:rsidRDefault="00D10497" w:rsidP="00D10497">
      <w:pPr>
        <w:widowControl w:val="0"/>
      </w:pPr>
    </w:p>
    <w:p w:rsidR="00D10497" w:rsidRDefault="00D10497" w:rsidP="00D10497">
      <w:pPr>
        <w:pStyle w:val="a3"/>
        <w:widowControl w:val="0"/>
      </w:pPr>
      <w:r>
        <w:t>Программа состоит не только из функций, но и из форм. Простейшими формами являются константы, переменные, лямбда-вызовы, вызовы функций.</w:t>
      </w:r>
    </w:p>
    <w:p w:rsidR="00D10497" w:rsidRDefault="00D10497" w:rsidP="00D10497">
      <w:pPr>
        <w:pStyle w:val="a3"/>
        <w:widowControl w:val="0"/>
      </w:pPr>
      <w:r>
        <w:t>Остановимся более подробно на специальных формах, предназначенных для управления обработкой программы и контекстом. У каждой формы определенный синтаксис и семантика, основанные на едином способе записи и интерпретации.</w:t>
      </w:r>
    </w:p>
    <w:p w:rsidR="00D10497" w:rsidRDefault="00D10497" w:rsidP="00D10497">
      <w:pPr>
        <w:pStyle w:val="a3"/>
        <w:widowControl w:val="0"/>
      </w:pPr>
      <w:r>
        <w:t>Управляющие предложения Лиспа внешне выглядят как вызовы функций - в виде скобочных выражений, первый элемент которых действует как имя управляющей структуры, а остальные элементы - как аргументы. Наиболее важные формы можно разделить на следующие группы:</w:t>
      </w:r>
    </w:p>
    <w:p w:rsidR="00D10497" w:rsidRDefault="00D10497" w:rsidP="00D10497">
      <w:pPr>
        <w:pStyle w:val="a3"/>
        <w:widowControl w:val="0"/>
        <w:rPr>
          <w:b/>
          <w:i/>
        </w:rPr>
      </w:pPr>
      <w:r>
        <w:rPr>
          <w:b/>
          <w:i/>
        </w:rPr>
        <w:t>работа с контекстом</w:t>
      </w:r>
    </w:p>
    <w:p w:rsidR="00D10497" w:rsidRDefault="00D10497" w:rsidP="00D10497">
      <w:pPr>
        <w:pStyle w:val="a3"/>
        <w:widowControl w:val="0"/>
      </w:pPr>
      <w:r>
        <w:t xml:space="preserve">• </w:t>
      </w:r>
      <w:r>
        <w:rPr>
          <w:lang w:val="en-US"/>
        </w:rPr>
        <w:t>QUOTE</w:t>
      </w:r>
      <w:r>
        <w:t xml:space="preserve"> или блокировка вычисления,</w:t>
      </w:r>
    </w:p>
    <w:p w:rsidR="00D10497" w:rsidRDefault="00D10497" w:rsidP="00D10497">
      <w:pPr>
        <w:pStyle w:val="a3"/>
        <w:widowControl w:val="0"/>
      </w:pPr>
      <w:r>
        <w:t>• вызов функции и лямбда-вызов,</w:t>
      </w:r>
    </w:p>
    <w:p w:rsidR="00D10497" w:rsidRDefault="00D10497" w:rsidP="00D10497">
      <w:pPr>
        <w:pStyle w:val="a3"/>
        <w:widowControl w:val="0"/>
        <w:tabs>
          <w:tab w:val="left" w:pos="3968"/>
        </w:tabs>
      </w:pPr>
      <w:r>
        <w:t xml:space="preserve">• предложения </w:t>
      </w:r>
      <w:r>
        <w:rPr>
          <w:lang w:val="en-US"/>
        </w:rPr>
        <w:t>LET</w:t>
      </w:r>
      <w:r>
        <w:t xml:space="preserve"> и </w:t>
      </w:r>
      <w:r>
        <w:rPr>
          <w:lang w:val="en-US"/>
        </w:rPr>
        <w:t>LET</w:t>
      </w:r>
      <w:r>
        <w:t>*;</w:t>
      </w:r>
      <w:r>
        <w:tab/>
      </w:r>
    </w:p>
    <w:p w:rsidR="00D10497" w:rsidRDefault="00D10497" w:rsidP="00D10497">
      <w:pPr>
        <w:pStyle w:val="a3"/>
        <w:widowControl w:val="0"/>
        <w:rPr>
          <w:b/>
        </w:rPr>
      </w:pPr>
      <w:r>
        <w:rPr>
          <w:b/>
          <w:i/>
        </w:rPr>
        <w:lastRenderedPageBreak/>
        <w:t>последовательное исполнение</w:t>
      </w:r>
    </w:p>
    <w:p w:rsidR="00D10497" w:rsidRDefault="00D10497" w:rsidP="00D10497">
      <w:pPr>
        <w:pStyle w:val="a3"/>
        <w:widowControl w:val="0"/>
      </w:pPr>
      <w:r>
        <w:t xml:space="preserve">• предложения </w:t>
      </w:r>
      <w:r>
        <w:rPr>
          <w:lang w:val="en-US"/>
        </w:rPr>
        <w:t>PROG</w:t>
      </w:r>
      <w:r>
        <w:t xml:space="preserve">1, </w:t>
      </w:r>
      <w:r>
        <w:rPr>
          <w:lang w:val="en-US"/>
        </w:rPr>
        <w:t>PROG</w:t>
      </w:r>
      <w:r>
        <w:t xml:space="preserve">2 и </w:t>
      </w:r>
      <w:r>
        <w:rPr>
          <w:lang w:val="en-US"/>
        </w:rPr>
        <w:t>PROGN</w:t>
      </w:r>
      <w:r>
        <w:t>;</w:t>
      </w:r>
    </w:p>
    <w:p w:rsidR="00D10497" w:rsidRDefault="00D10497" w:rsidP="00D10497">
      <w:pPr>
        <w:pStyle w:val="a3"/>
        <w:widowControl w:val="0"/>
        <w:rPr>
          <w:b/>
        </w:rPr>
      </w:pPr>
      <w:r>
        <w:rPr>
          <w:b/>
          <w:i/>
        </w:rPr>
        <w:t>разветвление исполнения</w:t>
      </w:r>
    </w:p>
    <w:p w:rsidR="00D10497" w:rsidRDefault="00D10497" w:rsidP="00D10497">
      <w:pPr>
        <w:pStyle w:val="a3"/>
        <w:widowControl w:val="0"/>
      </w:pPr>
      <w:r>
        <w:t xml:space="preserve">• условные предложения </w:t>
      </w:r>
      <w:r>
        <w:rPr>
          <w:lang w:val="en-US"/>
        </w:rPr>
        <w:t>COND</w:t>
      </w:r>
      <w:r>
        <w:t xml:space="preserve">, </w:t>
      </w:r>
      <w:r>
        <w:rPr>
          <w:lang w:val="en-US"/>
        </w:rPr>
        <w:t>IF</w:t>
      </w:r>
      <w:r>
        <w:t xml:space="preserve">, </w:t>
      </w:r>
      <w:r>
        <w:rPr>
          <w:lang w:val="en-US"/>
        </w:rPr>
        <w:t>WHEN</w:t>
      </w:r>
      <w:r>
        <w:t xml:space="preserve">, </w:t>
      </w:r>
      <w:r>
        <w:rPr>
          <w:lang w:val="en-US"/>
        </w:rPr>
        <w:t>UNLESS</w:t>
      </w:r>
      <w:r>
        <w:t>,</w:t>
      </w:r>
    </w:p>
    <w:p w:rsidR="00D10497" w:rsidRDefault="00D10497" w:rsidP="00D10497">
      <w:pPr>
        <w:pStyle w:val="a3"/>
        <w:widowControl w:val="0"/>
      </w:pPr>
      <w:r>
        <w:t xml:space="preserve">• выбирающее предложение </w:t>
      </w:r>
      <w:r>
        <w:rPr>
          <w:lang w:val="en-US"/>
        </w:rPr>
        <w:t>CASE</w:t>
      </w:r>
      <w:r>
        <w:t>;</w:t>
      </w:r>
    </w:p>
    <w:p w:rsidR="00D10497" w:rsidRDefault="00D10497" w:rsidP="00D10497">
      <w:pPr>
        <w:pStyle w:val="a3"/>
        <w:widowControl w:val="0"/>
        <w:rPr>
          <w:b/>
        </w:rPr>
      </w:pPr>
      <w:r>
        <w:rPr>
          <w:b/>
          <w:i/>
        </w:rPr>
        <w:t>итерации</w:t>
      </w:r>
    </w:p>
    <w:p w:rsidR="00D10497" w:rsidRDefault="00D10497" w:rsidP="00D10497">
      <w:pPr>
        <w:pStyle w:val="a3"/>
        <w:widowControl w:val="0"/>
      </w:pPr>
      <w:r>
        <w:rPr>
          <w:i/>
        </w:rPr>
        <w:t>•</w:t>
      </w:r>
      <w:r>
        <w:t xml:space="preserve"> циклические предложения </w:t>
      </w:r>
      <w:r>
        <w:rPr>
          <w:lang w:val="en-US"/>
        </w:rPr>
        <w:t>DO</w:t>
      </w:r>
      <w:r>
        <w:t xml:space="preserve">, </w:t>
      </w:r>
      <w:r>
        <w:rPr>
          <w:lang w:val="en-US"/>
        </w:rPr>
        <w:t>DO</w:t>
      </w:r>
      <w:r>
        <w:t xml:space="preserve">*, </w:t>
      </w:r>
      <w:r>
        <w:rPr>
          <w:lang w:val="en-US"/>
        </w:rPr>
        <w:t>LOOP</w:t>
      </w:r>
      <w:r>
        <w:t xml:space="preserve">, </w:t>
      </w:r>
      <w:r>
        <w:rPr>
          <w:lang w:val="en-US"/>
        </w:rPr>
        <w:t>DOTIMES</w:t>
      </w:r>
      <w:r>
        <w:t xml:space="preserve">, </w:t>
      </w:r>
      <w:r>
        <w:rPr>
          <w:lang w:val="en-US"/>
        </w:rPr>
        <w:t>DOUNTIL</w:t>
      </w:r>
      <w:r>
        <w:t>;</w:t>
      </w:r>
    </w:p>
    <w:p w:rsidR="00D10497" w:rsidRDefault="00D10497" w:rsidP="00D10497">
      <w:pPr>
        <w:pStyle w:val="a3"/>
        <w:widowControl w:val="0"/>
        <w:rPr>
          <w:b/>
        </w:rPr>
      </w:pPr>
      <w:r>
        <w:rPr>
          <w:b/>
          <w:i/>
        </w:rPr>
        <w:t>передачи управления</w:t>
      </w:r>
    </w:p>
    <w:p w:rsidR="00D10497" w:rsidRDefault="00D10497" w:rsidP="00D10497">
      <w:pPr>
        <w:pStyle w:val="a3"/>
        <w:widowControl w:val="0"/>
      </w:pPr>
      <w:r>
        <w:t xml:space="preserve">• предложения </w:t>
      </w:r>
      <w:r>
        <w:rPr>
          <w:lang w:val="en-US"/>
        </w:rPr>
        <w:t>PROG</w:t>
      </w:r>
      <w:r>
        <w:t xml:space="preserve">, </w:t>
      </w:r>
      <w:r>
        <w:rPr>
          <w:lang w:val="en-US"/>
        </w:rPr>
        <w:t>GO</w:t>
      </w:r>
      <w:r>
        <w:t xml:space="preserve"> и </w:t>
      </w:r>
      <w:r>
        <w:rPr>
          <w:lang w:val="en-US"/>
        </w:rPr>
        <w:t>RETURN</w:t>
      </w:r>
      <w:r>
        <w:t>;</w:t>
      </w:r>
    </w:p>
    <w:p w:rsidR="00D10497" w:rsidRDefault="00D10497" w:rsidP="00D10497">
      <w:pPr>
        <w:pStyle w:val="a3"/>
        <w:widowControl w:val="0"/>
        <w:rPr>
          <w:b/>
        </w:rPr>
      </w:pPr>
      <w:r>
        <w:rPr>
          <w:b/>
          <w:i/>
        </w:rPr>
        <w:t>динамическое управление вычислением</w:t>
      </w:r>
    </w:p>
    <w:p w:rsidR="00D10497" w:rsidRDefault="00D10497" w:rsidP="00D10497">
      <w:pPr>
        <w:pStyle w:val="a3"/>
        <w:widowControl w:val="0"/>
      </w:pPr>
      <w:r>
        <w:rPr>
          <w:i/>
        </w:rPr>
        <w:t>•</w:t>
      </w:r>
      <w:r>
        <w:t xml:space="preserve"> </w:t>
      </w:r>
      <w:r>
        <w:rPr>
          <w:lang w:val="en-US"/>
        </w:rPr>
        <w:t>THROW</w:t>
      </w:r>
      <w:r>
        <w:t xml:space="preserve">, </w:t>
      </w:r>
      <w:r>
        <w:rPr>
          <w:lang w:val="en-US"/>
        </w:rPr>
        <w:t>CATCH</w:t>
      </w:r>
      <w:r>
        <w:t xml:space="preserve">, а также </w:t>
      </w:r>
      <w:r>
        <w:rPr>
          <w:lang w:val="en-US"/>
        </w:rPr>
        <w:t>BLOCK</w:t>
      </w:r>
      <w:r>
        <w:t>.</w:t>
      </w:r>
    </w:p>
    <w:p w:rsidR="00D10497" w:rsidRDefault="00D10497" w:rsidP="00D10497">
      <w:pPr>
        <w:pStyle w:val="a3"/>
        <w:widowControl w:val="0"/>
      </w:pPr>
      <w:r>
        <w:t xml:space="preserve">Эти управляющие формы (кроме </w:t>
      </w:r>
      <w:r>
        <w:rPr>
          <w:lang w:val="en-US"/>
        </w:rPr>
        <w:t>QUOTE</w:t>
      </w:r>
      <w:r>
        <w:t xml:space="preserve"> и лямбда-вызова, а также вызовов функций), в основном, используются в теле лямбда-выражений, определяющих функции.</w:t>
      </w:r>
    </w:p>
    <w:p w:rsidR="00D10497" w:rsidRDefault="00D10497" w:rsidP="00D10497">
      <w:pPr>
        <w:pStyle w:val="a3"/>
        <w:widowControl w:val="0"/>
      </w:pPr>
      <w:r>
        <w:t xml:space="preserve">Предложение </w:t>
      </w:r>
      <w:r>
        <w:rPr>
          <w:lang w:val="en-US"/>
        </w:rPr>
        <w:t>LET</w:t>
      </w:r>
      <w:r>
        <w:t xml:space="preserve"> используется для создания связи переменных внутри формы:</w:t>
      </w:r>
    </w:p>
    <w:p w:rsidR="00D10497" w:rsidRDefault="00D10497" w:rsidP="00D10497">
      <w:pPr>
        <w:pStyle w:val="a3"/>
        <w:widowControl w:val="0"/>
      </w:pPr>
    </w:p>
    <w:p w:rsidR="00D10497" w:rsidRDefault="00D10497" w:rsidP="00D10497">
      <w:pPr>
        <w:pStyle w:val="a3"/>
        <w:widowControl w:val="0"/>
      </w:pPr>
      <w:r w:rsidRPr="00D10497">
        <w:t>(</w:t>
      </w:r>
      <w:r>
        <w:rPr>
          <w:lang w:val="en-US"/>
        </w:rPr>
        <w:t>LET</w:t>
      </w:r>
      <w:r w:rsidRPr="00D10497">
        <w:t xml:space="preserve"> ((</w:t>
      </w:r>
      <w:r>
        <w:t>п</w:t>
      </w:r>
      <w:r>
        <w:rPr>
          <w:lang w:val="en-US"/>
        </w:rPr>
        <w:t>ep</w:t>
      </w:r>
      <w:r w:rsidRPr="00D10497">
        <w:t xml:space="preserve">1 </w:t>
      </w:r>
      <w:r>
        <w:t>знач</w:t>
      </w:r>
      <w:r w:rsidRPr="00D10497">
        <w:t xml:space="preserve">1) </w:t>
      </w:r>
      <w:r>
        <w:t>(пер2 знач2)...) форма1 форма2 ...).</w:t>
      </w:r>
    </w:p>
    <w:p w:rsidR="00D10497" w:rsidRDefault="00D10497" w:rsidP="00D10497">
      <w:pPr>
        <w:pStyle w:val="a3"/>
        <w:widowControl w:val="0"/>
      </w:pPr>
    </w:p>
    <w:p w:rsidR="00D10497" w:rsidRDefault="00D10497" w:rsidP="00D10497">
      <w:pPr>
        <w:pStyle w:val="a3"/>
        <w:widowControl w:val="0"/>
      </w:pPr>
      <w:r>
        <w:t xml:space="preserve">При вычислении этого выражения статические переменные пep1, пер2, ... связываются (одновременно) с соответствующими значениями знач1, знач2, ..., а затем вычисляются значения форм форма1, форма2, ... Значение последней формы возвращается как общий результат. Форма </w:t>
      </w:r>
      <w:r>
        <w:rPr>
          <w:lang w:val="en-US"/>
        </w:rPr>
        <w:t>LET</w:t>
      </w:r>
      <w:r>
        <w:t xml:space="preserve">* отличается от </w:t>
      </w:r>
      <w:r>
        <w:rPr>
          <w:lang w:val="en-US"/>
        </w:rPr>
        <w:t>LET</w:t>
      </w:r>
      <w:r>
        <w:t xml:space="preserve"> лишь тем, что связывание переменных и вычисление форм происходит не одновременно, а последовательно, вначале 1-е, потом 2-е и т.д.</w:t>
      </w:r>
    </w:p>
    <w:p w:rsidR="00D10497" w:rsidRDefault="00D10497" w:rsidP="00D10497">
      <w:pPr>
        <w:pStyle w:val="a3"/>
        <w:widowControl w:val="0"/>
      </w:pPr>
      <w:r>
        <w:t>Например:</w:t>
      </w:r>
    </w:p>
    <w:p w:rsidR="00D10497" w:rsidRDefault="00D10497" w:rsidP="00D10497">
      <w:pPr>
        <w:pStyle w:val="a3"/>
        <w:widowControl w:val="0"/>
      </w:pPr>
    </w:p>
    <w:p w:rsidR="00D10497" w:rsidRDefault="00D10497" w:rsidP="00D10497">
      <w:pPr>
        <w:pStyle w:val="a3"/>
        <w:widowControl w:val="0"/>
      </w:pPr>
      <w:r>
        <w:t xml:space="preserve">(let*((x2)(y(*3x))) </w:t>
      </w:r>
    </w:p>
    <w:p w:rsidR="00D10497" w:rsidRDefault="00D10497" w:rsidP="00D10497">
      <w:pPr>
        <w:pStyle w:val="a3"/>
        <w:widowControl w:val="0"/>
      </w:pPr>
      <w:r>
        <w:t>(list x у)</w:t>
      </w:r>
    </w:p>
    <w:p w:rsidR="00D10497" w:rsidRDefault="00D10497" w:rsidP="00D10497">
      <w:pPr>
        <w:pStyle w:val="a3"/>
        <w:widowControl w:val="0"/>
      </w:pPr>
      <w:r>
        <w:t>Результат: (2 6).</w:t>
      </w:r>
    </w:p>
    <w:p w:rsidR="00D10497" w:rsidRDefault="00D10497" w:rsidP="00D10497">
      <w:pPr>
        <w:pStyle w:val="a3"/>
        <w:widowControl w:val="0"/>
      </w:pPr>
    </w:p>
    <w:p w:rsidR="00D10497" w:rsidRDefault="00D10497" w:rsidP="00D10497">
      <w:pPr>
        <w:pStyle w:val="a3"/>
        <w:widowControl w:val="0"/>
      </w:pPr>
      <w:r>
        <w:t xml:space="preserve">Предложения </w:t>
      </w:r>
      <w:r>
        <w:rPr>
          <w:lang w:val="en-US"/>
        </w:rPr>
        <w:t>PROG</w:t>
      </w:r>
      <w:r>
        <w:t xml:space="preserve">1, </w:t>
      </w:r>
      <w:r>
        <w:rPr>
          <w:lang w:val="en-US"/>
        </w:rPr>
        <w:t>PROG</w:t>
      </w:r>
      <w:r>
        <w:t xml:space="preserve">2 и </w:t>
      </w:r>
      <w:r>
        <w:rPr>
          <w:lang w:val="en-US"/>
        </w:rPr>
        <w:t>PROGN</w:t>
      </w:r>
      <w:r>
        <w:t xml:space="preserve"> позволяют организовывать последовательные вычисления из нескольких вычисляемых форм:</w:t>
      </w:r>
    </w:p>
    <w:p w:rsidR="00D10497" w:rsidRDefault="00D10497" w:rsidP="00D10497">
      <w:pPr>
        <w:pStyle w:val="a3"/>
        <w:widowControl w:val="0"/>
      </w:pPr>
    </w:p>
    <w:p w:rsidR="00D10497" w:rsidRPr="00D10497" w:rsidRDefault="00D10497" w:rsidP="00D10497">
      <w:pPr>
        <w:pStyle w:val="a3"/>
        <w:widowControl w:val="0"/>
      </w:pPr>
      <w:r>
        <w:t>(PROG1 форма1 форма2 ... форма</w:t>
      </w:r>
      <w:r>
        <w:rPr>
          <w:lang w:val="en-US"/>
        </w:rPr>
        <w:t>n</w:t>
      </w:r>
      <w:r>
        <w:t xml:space="preserve">) </w:t>
      </w:r>
    </w:p>
    <w:p w:rsidR="00D10497" w:rsidRPr="00D10497" w:rsidRDefault="00D10497" w:rsidP="00D10497">
      <w:pPr>
        <w:pStyle w:val="a3"/>
        <w:widowControl w:val="0"/>
      </w:pPr>
      <w:r>
        <w:t xml:space="preserve">(PROG2 форма1 форма2 .. формаn) </w:t>
      </w:r>
    </w:p>
    <w:p w:rsidR="00D10497" w:rsidRDefault="00D10497" w:rsidP="00D10497">
      <w:pPr>
        <w:pStyle w:val="a3"/>
        <w:widowControl w:val="0"/>
      </w:pPr>
      <w:r>
        <w:t>(PROGN форма1 форма2 . формаn).</w:t>
      </w:r>
    </w:p>
    <w:p w:rsidR="00D10497" w:rsidRDefault="00D10497" w:rsidP="00D10497">
      <w:pPr>
        <w:pStyle w:val="a3"/>
        <w:widowControl w:val="0"/>
      </w:pPr>
    </w:p>
    <w:p w:rsidR="00D10497" w:rsidRDefault="00D10497" w:rsidP="00D10497">
      <w:pPr>
        <w:pStyle w:val="a3"/>
        <w:widowControl w:val="0"/>
      </w:pPr>
      <w:r>
        <w:t>Различие этих форм лишь в возвращаемых ими в качестве общего значения результатах. Форма PROG1 возвращает значение формы1, PROG2-формы2, PROGN -последней формы n.</w:t>
      </w:r>
    </w:p>
    <w:p w:rsidR="00D10497" w:rsidRDefault="00D10497" w:rsidP="00D10497">
      <w:pPr>
        <w:pStyle w:val="a3"/>
        <w:widowControl w:val="0"/>
      </w:pPr>
      <w:r>
        <w:t>Например:</w:t>
      </w:r>
    </w:p>
    <w:p w:rsidR="00D10497" w:rsidRDefault="00D10497" w:rsidP="00D10497">
      <w:pPr>
        <w:pStyle w:val="a3"/>
        <w:widowControl w:val="0"/>
      </w:pPr>
    </w:p>
    <w:p w:rsidR="00D10497" w:rsidRPr="00D10497" w:rsidRDefault="00D10497" w:rsidP="00D10497">
      <w:pPr>
        <w:pStyle w:val="a3"/>
        <w:widowControl w:val="0"/>
      </w:pPr>
      <w:r>
        <w:t>(</w:t>
      </w:r>
      <w:r>
        <w:rPr>
          <w:lang w:val="en-US"/>
        </w:rPr>
        <w:t>progn</w:t>
      </w:r>
      <w:r>
        <w:t xml:space="preserve"> (</w:t>
      </w:r>
      <w:r>
        <w:rPr>
          <w:lang w:val="en-US"/>
        </w:rPr>
        <w:t>setq</w:t>
      </w:r>
      <w:r>
        <w:t xml:space="preserve"> </w:t>
      </w:r>
      <w:r>
        <w:rPr>
          <w:lang w:val="en-US"/>
        </w:rPr>
        <w:t>x</w:t>
      </w:r>
      <w:r>
        <w:t xml:space="preserve"> 2) (</w:t>
      </w:r>
      <w:r>
        <w:rPr>
          <w:lang w:val="en-US"/>
        </w:rPr>
        <w:t>setq</w:t>
      </w:r>
      <w:r>
        <w:t xml:space="preserve"> у (* 3 х))) </w:t>
      </w:r>
    </w:p>
    <w:p w:rsidR="00D10497" w:rsidRDefault="00D10497" w:rsidP="00D10497">
      <w:pPr>
        <w:pStyle w:val="a3"/>
        <w:widowControl w:val="0"/>
      </w:pPr>
      <w:r>
        <w:t>Результат: 6.</w:t>
      </w:r>
    </w:p>
    <w:p w:rsidR="00D10497" w:rsidRDefault="00D10497" w:rsidP="00D10497">
      <w:pPr>
        <w:pStyle w:val="a3"/>
        <w:widowControl w:val="0"/>
      </w:pPr>
    </w:p>
    <w:p w:rsidR="00D10497" w:rsidRDefault="00D10497" w:rsidP="00D10497">
      <w:pPr>
        <w:pStyle w:val="a3"/>
        <w:widowControl w:val="0"/>
      </w:pPr>
      <w:r>
        <w:t xml:space="preserve">Предложение </w:t>
      </w:r>
      <w:r>
        <w:rPr>
          <w:lang w:val="en-US"/>
        </w:rPr>
        <w:t>COND</w:t>
      </w:r>
      <w:r>
        <w:t xml:space="preserve"> является основным средством разветвления обработки. Структура условного предложения такова:</w:t>
      </w:r>
    </w:p>
    <w:p w:rsidR="00D10497" w:rsidRDefault="00D10497" w:rsidP="00D10497">
      <w:pPr>
        <w:pStyle w:val="a3"/>
        <w:widowControl w:val="0"/>
      </w:pPr>
    </w:p>
    <w:p w:rsidR="00D10497" w:rsidRPr="00D10497" w:rsidRDefault="00D10497" w:rsidP="00D10497">
      <w:pPr>
        <w:pStyle w:val="a3"/>
        <w:widowControl w:val="0"/>
      </w:pPr>
      <w:r>
        <w:t xml:space="preserve">(COND (р1 а1) </w:t>
      </w:r>
      <w:r w:rsidRPr="00D10497">
        <w:t>(</w:t>
      </w:r>
      <w:r>
        <w:t>р</w:t>
      </w:r>
      <w:r w:rsidRPr="00D10497">
        <w:t xml:space="preserve">2 </w:t>
      </w:r>
      <w:r>
        <w:t>а</w:t>
      </w:r>
      <w:r w:rsidRPr="00D10497">
        <w:t>2)... (</w:t>
      </w:r>
      <w:r>
        <w:rPr>
          <w:lang w:val="en-US"/>
        </w:rPr>
        <w:t>pn</w:t>
      </w:r>
      <w:r w:rsidRPr="00D10497">
        <w:t xml:space="preserve"> </w:t>
      </w:r>
      <w:r>
        <w:rPr>
          <w:lang w:val="en-US"/>
        </w:rPr>
        <w:t>an</w:t>
      </w:r>
      <w:r w:rsidRPr="00D10497">
        <w:t>)).</w:t>
      </w:r>
    </w:p>
    <w:p w:rsidR="00D10497" w:rsidRPr="00D10497" w:rsidRDefault="00D10497" w:rsidP="00D10497">
      <w:pPr>
        <w:pStyle w:val="a3"/>
        <w:widowControl w:val="0"/>
      </w:pPr>
    </w:p>
    <w:p w:rsidR="00D10497" w:rsidRDefault="00D10497" w:rsidP="00D10497">
      <w:pPr>
        <w:pStyle w:val="a3"/>
        <w:widowControl w:val="0"/>
      </w:pPr>
      <w:r>
        <w:rPr>
          <w:lang w:val="en-US"/>
        </w:rPr>
        <w:t>pi</w:t>
      </w:r>
      <w:r>
        <w:t xml:space="preserve"> - это предикаты (выражения-условия, которые могут быть либо истинными (Т), либо ложными (</w:t>
      </w:r>
      <w:r>
        <w:rPr>
          <w:lang w:val="en-US"/>
        </w:rPr>
        <w:t>NIL</w:t>
      </w:r>
      <w:r>
        <w:t xml:space="preserve">)). Их значения вычисляются слева направо, пока не будет получено значение «истина» (Т), затем вычисляется и возвращается в качестве результата </w:t>
      </w:r>
      <w:r>
        <w:lastRenderedPageBreak/>
        <w:t xml:space="preserve">результирующее выражение </w:t>
      </w:r>
      <w:r>
        <w:rPr>
          <w:lang w:val="en-US"/>
        </w:rPr>
        <w:t>ai</w:t>
      </w:r>
      <w:r>
        <w:t xml:space="preserve">. соответствующее 1-му истинному предикату </w:t>
      </w:r>
      <w:r>
        <w:rPr>
          <w:lang w:val="en-US"/>
        </w:rPr>
        <w:t>pi</w:t>
      </w:r>
      <w:r>
        <w:t xml:space="preserve">. Если истинного предиката нет. то значение </w:t>
      </w:r>
      <w:r>
        <w:rPr>
          <w:lang w:val="en-US"/>
        </w:rPr>
        <w:t>COND</w:t>
      </w:r>
      <w:r>
        <w:t xml:space="preserve"> - </w:t>
      </w:r>
      <w:r>
        <w:rPr>
          <w:lang w:val="en-US"/>
        </w:rPr>
        <w:t>NIL</w:t>
      </w:r>
      <w:r>
        <w:t xml:space="preserve">. Форма ai для соответствующего предиката может отсутствовать (тогда возвращается значение этого предиката в случае его истинности), или, наоборот, может быть задана последовательность форм для предиката </w:t>
      </w:r>
      <w:r>
        <w:rPr>
          <w:lang w:val="en-US"/>
        </w:rPr>
        <w:t>pi</w:t>
      </w:r>
      <w:r>
        <w:t xml:space="preserve"> - тогда эти формы вычисляются последовательно и возвращается значение последней.</w:t>
      </w:r>
    </w:p>
    <w:p w:rsidR="00D10497" w:rsidRDefault="00D10497" w:rsidP="00D10497">
      <w:pPr>
        <w:pStyle w:val="a3"/>
        <w:widowControl w:val="0"/>
      </w:pPr>
      <w:r>
        <w:t>В следующем примере с помощью предложения COND определена функция, устанавливающая тип выражения:</w:t>
      </w:r>
    </w:p>
    <w:p w:rsidR="00D10497" w:rsidRDefault="00D10497" w:rsidP="00D10497">
      <w:pPr>
        <w:pStyle w:val="a3"/>
        <w:widowControl w:val="0"/>
      </w:pPr>
    </w:p>
    <w:p w:rsidR="00D10497" w:rsidRDefault="00D10497" w:rsidP="00D10497">
      <w:pPr>
        <w:pStyle w:val="a3"/>
        <w:widowControl w:val="0"/>
        <w:rPr>
          <w:lang w:val="en-US"/>
        </w:rPr>
      </w:pPr>
      <w:r>
        <w:rPr>
          <w:lang w:val="en-US"/>
        </w:rPr>
        <w:t xml:space="preserve">(defun </w:t>
      </w:r>
      <w:r>
        <w:t>тип</w:t>
      </w:r>
      <w:r>
        <w:rPr>
          <w:lang w:val="en-US"/>
        </w:rPr>
        <w:t xml:space="preserve"> (1) </w:t>
      </w:r>
    </w:p>
    <w:p w:rsidR="00D10497" w:rsidRDefault="00D10497" w:rsidP="00D10497">
      <w:pPr>
        <w:pStyle w:val="a3"/>
        <w:widowControl w:val="0"/>
        <w:rPr>
          <w:lang w:val="en-US"/>
        </w:rPr>
      </w:pPr>
      <w:r>
        <w:rPr>
          <w:lang w:val="en-US"/>
        </w:rPr>
        <w:t>(cond ((null 1) '</w:t>
      </w:r>
      <w:r>
        <w:t>пусто</w:t>
      </w:r>
      <w:r>
        <w:rPr>
          <w:lang w:val="en-US"/>
        </w:rPr>
        <w:t>)</w:t>
      </w:r>
    </w:p>
    <w:p w:rsidR="00D10497" w:rsidRPr="00D10497" w:rsidRDefault="00D10497" w:rsidP="00D10497">
      <w:pPr>
        <w:pStyle w:val="a3"/>
        <w:widowControl w:val="0"/>
      </w:pPr>
      <w:r>
        <w:t>((</w:t>
      </w:r>
      <w:r>
        <w:rPr>
          <w:lang w:val="en-US"/>
        </w:rPr>
        <w:t>atom</w:t>
      </w:r>
      <w:r>
        <w:t xml:space="preserve"> 1) 'атом) </w:t>
      </w:r>
    </w:p>
    <w:p w:rsidR="00D10497" w:rsidRDefault="00D10497" w:rsidP="00D10497">
      <w:pPr>
        <w:pStyle w:val="a3"/>
        <w:widowControl w:val="0"/>
      </w:pPr>
      <w:r>
        <w:t>(</w:t>
      </w:r>
      <w:r>
        <w:rPr>
          <w:lang w:val="en-US"/>
        </w:rPr>
        <w:t>t</w:t>
      </w:r>
      <w:r>
        <w:t xml:space="preserve"> 'список)))</w:t>
      </w:r>
    </w:p>
    <w:p w:rsidR="00D10497" w:rsidRDefault="00D10497" w:rsidP="00D10497">
      <w:pPr>
        <w:pStyle w:val="a3"/>
        <w:widowControl w:val="0"/>
      </w:pPr>
    </w:p>
    <w:p w:rsidR="00D10497" w:rsidRPr="00D10497" w:rsidRDefault="00D10497" w:rsidP="00D10497">
      <w:pPr>
        <w:pStyle w:val="a3"/>
        <w:widowControl w:val="0"/>
      </w:pPr>
      <w:r>
        <w:t xml:space="preserve">Результат: ТИП. </w:t>
      </w:r>
    </w:p>
    <w:p w:rsidR="00D10497" w:rsidRDefault="00D10497" w:rsidP="00D10497">
      <w:pPr>
        <w:pStyle w:val="a3"/>
        <w:widowControl w:val="0"/>
        <w:ind w:firstLine="708"/>
      </w:pPr>
      <w:r>
        <w:t>Примеры применения этой функции:</w:t>
      </w:r>
    </w:p>
    <w:p w:rsidR="00D10497" w:rsidRDefault="00D10497" w:rsidP="00D10497">
      <w:pPr>
        <w:pStyle w:val="a3"/>
        <w:widowControl w:val="0"/>
      </w:pPr>
    </w:p>
    <w:p w:rsidR="00D10497" w:rsidRPr="00D10497" w:rsidRDefault="00D10497" w:rsidP="00D10497">
      <w:pPr>
        <w:pStyle w:val="a3"/>
        <w:widowControl w:val="0"/>
      </w:pPr>
      <w:r>
        <w:t>(тип ' (</w:t>
      </w:r>
      <w:r>
        <w:rPr>
          <w:lang w:val="en-US"/>
        </w:rPr>
        <w:t>a</w:t>
      </w:r>
      <w:r>
        <w:t xml:space="preserve"> </w:t>
      </w:r>
      <w:r>
        <w:rPr>
          <w:lang w:val="en-US"/>
        </w:rPr>
        <w:t>b</w:t>
      </w:r>
      <w:r>
        <w:t xml:space="preserve"> с)) </w:t>
      </w:r>
    </w:p>
    <w:p w:rsidR="00D10497" w:rsidRDefault="00D10497" w:rsidP="00D10497">
      <w:pPr>
        <w:pStyle w:val="a3"/>
        <w:widowControl w:val="0"/>
      </w:pPr>
      <w:r>
        <w:t>Результат: СПИСОК.</w:t>
      </w:r>
    </w:p>
    <w:p w:rsidR="00D10497" w:rsidRPr="00D10497" w:rsidRDefault="00D10497" w:rsidP="00D10497">
      <w:pPr>
        <w:pStyle w:val="a3"/>
        <w:widowControl w:val="0"/>
        <w:rPr>
          <w:b/>
        </w:rPr>
      </w:pPr>
      <w:r>
        <w:t>(тип (</w:t>
      </w:r>
      <w:r>
        <w:rPr>
          <w:lang w:val="en-US"/>
        </w:rPr>
        <w:t>atom</w:t>
      </w:r>
      <w:r>
        <w:t xml:space="preserve"> ' (а т о</w:t>
      </w:r>
      <w:r>
        <w:rPr>
          <w:b/>
        </w:rPr>
        <w:t xml:space="preserve"> </w:t>
      </w:r>
      <w:r>
        <w:t>м)))</w:t>
      </w:r>
      <w:r>
        <w:rPr>
          <w:b/>
        </w:rPr>
        <w:t xml:space="preserve"> </w:t>
      </w:r>
    </w:p>
    <w:p w:rsidR="00D10497" w:rsidRPr="00D10497" w:rsidRDefault="00D10497" w:rsidP="00D10497">
      <w:pPr>
        <w:pStyle w:val="a3"/>
        <w:widowControl w:val="0"/>
      </w:pPr>
      <w:r>
        <w:t xml:space="preserve">Результат: ПУСТО. </w:t>
      </w:r>
    </w:p>
    <w:p w:rsidR="00D10497" w:rsidRPr="00D10497" w:rsidRDefault="00D10497" w:rsidP="00D10497">
      <w:pPr>
        <w:pStyle w:val="a3"/>
        <w:widowControl w:val="0"/>
      </w:pPr>
    </w:p>
    <w:p w:rsidR="00D10497" w:rsidRPr="00D10497" w:rsidRDefault="00D10497" w:rsidP="00D10497">
      <w:pPr>
        <w:pStyle w:val="a3"/>
        <w:widowControl w:val="0"/>
      </w:pPr>
      <w:r>
        <w:t xml:space="preserve">Для организации ветвления можно использовать и </w:t>
      </w:r>
      <w:r w:rsidRPr="00D10497">
        <w:t xml:space="preserve"> </w:t>
      </w:r>
      <w:r>
        <w:t>формулы</w:t>
      </w:r>
      <w:r w:rsidRPr="00D10497">
        <w:t xml:space="preserve"> </w:t>
      </w:r>
      <w:r>
        <w:rPr>
          <w:lang w:val="en-US"/>
        </w:rPr>
        <w:t>IF</w:t>
      </w:r>
      <w:r w:rsidRPr="00D10497">
        <w:t xml:space="preserve">, </w:t>
      </w:r>
      <w:r>
        <w:rPr>
          <w:lang w:val="en-US"/>
        </w:rPr>
        <w:t>WHEN</w:t>
      </w:r>
      <w:r w:rsidRPr="00D10497">
        <w:t xml:space="preserve">, </w:t>
      </w:r>
      <w:r>
        <w:rPr>
          <w:lang w:val="en-US"/>
        </w:rPr>
        <w:t>UNLESS</w:t>
      </w:r>
      <w:r w:rsidRPr="00D10497">
        <w:t>:</w:t>
      </w:r>
    </w:p>
    <w:p w:rsidR="00D10497" w:rsidRPr="00D10497" w:rsidRDefault="00D10497" w:rsidP="00D10497">
      <w:pPr>
        <w:pStyle w:val="a3"/>
        <w:widowControl w:val="0"/>
      </w:pPr>
    </w:p>
    <w:p w:rsidR="00D10497" w:rsidRPr="00D10497" w:rsidRDefault="00D10497" w:rsidP="00D10497">
      <w:pPr>
        <w:pStyle w:val="a3"/>
        <w:widowControl w:val="0"/>
      </w:pPr>
      <w:r>
        <w:t>(</w:t>
      </w:r>
      <w:r>
        <w:rPr>
          <w:lang w:val="en-US"/>
        </w:rPr>
        <w:t>IF</w:t>
      </w:r>
      <w:r>
        <w:t xml:space="preserve"> условие то-форма иначе-форма), </w:t>
      </w:r>
    </w:p>
    <w:p w:rsidR="00D10497" w:rsidRPr="00D10497" w:rsidRDefault="00D10497" w:rsidP="00D10497">
      <w:pPr>
        <w:pStyle w:val="a3"/>
        <w:widowControl w:val="0"/>
        <w:ind w:firstLine="0"/>
      </w:pPr>
    </w:p>
    <w:p w:rsidR="00D10497" w:rsidRDefault="00D10497" w:rsidP="00D10497">
      <w:pPr>
        <w:pStyle w:val="a3"/>
        <w:widowControl w:val="0"/>
        <w:ind w:firstLine="0"/>
      </w:pPr>
      <w:r>
        <w:t>что эквивалентно</w:t>
      </w:r>
    </w:p>
    <w:p w:rsidR="00D10497" w:rsidRPr="00D10497" w:rsidRDefault="00D10497" w:rsidP="00D10497">
      <w:pPr>
        <w:pStyle w:val="a3"/>
        <w:widowControl w:val="0"/>
      </w:pPr>
    </w:p>
    <w:p w:rsidR="00D10497" w:rsidRDefault="00D10497" w:rsidP="00D10497">
      <w:pPr>
        <w:pStyle w:val="a3"/>
        <w:widowControl w:val="0"/>
      </w:pPr>
      <w:r>
        <w:t>(COND (условие то-форма) (Т иначе форма));</w:t>
      </w:r>
    </w:p>
    <w:p w:rsidR="00D10497" w:rsidRDefault="00D10497" w:rsidP="00D10497">
      <w:pPr>
        <w:pStyle w:val="a3"/>
        <w:widowControl w:val="0"/>
      </w:pPr>
      <w:r>
        <w:t>(</w:t>
      </w:r>
      <w:r>
        <w:rPr>
          <w:lang w:val="en-US"/>
        </w:rPr>
        <w:t>WHEN</w:t>
      </w:r>
      <w:r>
        <w:t xml:space="preserve"> условие форма1 форма2 ...),</w:t>
      </w:r>
    </w:p>
    <w:p w:rsidR="00D10497" w:rsidRPr="00D10497" w:rsidRDefault="00D10497" w:rsidP="00D10497">
      <w:pPr>
        <w:pStyle w:val="a3"/>
        <w:widowControl w:val="0"/>
        <w:ind w:firstLine="0"/>
      </w:pPr>
    </w:p>
    <w:p w:rsidR="00D10497" w:rsidRDefault="00D10497" w:rsidP="00D10497">
      <w:pPr>
        <w:pStyle w:val="a3"/>
        <w:widowControl w:val="0"/>
        <w:ind w:firstLine="0"/>
      </w:pPr>
      <w:r>
        <w:t>что эквивалентно</w:t>
      </w:r>
    </w:p>
    <w:p w:rsidR="00D10497" w:rsidRPr="00D10497" w:rsidRDefault="00D10497" w:rsidP="00D10497">
      <w:pPr>
        <w:widowControl w:val="0"/>
        <w:spacing w:line="380" w:lineRule="auto"/>
        <w:ind w:right="2000" w:firstLine="700"/>
      </w:pPr>
    </w:p>
    <w:p w:rsidR="00D10497" w:rsidRPr="00D10497" w:rsidRDefault="00D10497" w:rsidP="00D10497">
      <w:pPr>
        <w:widowControl w:val="0"/>
        <w:spacing w:line="380" w:lineRule="auto"/>
        <w:ind w:right="2000" w:firstLine="700"/>
        <w:rPr>
          <w:sz w:val="24"/>
        </w:rPr>
      </w:pPr>
      <w:r>
        <w:rPr>
          <w:sz w:val="24"/>
        </w:rPr>
        <w:t>(</w:t>
      </w:r>
      <w:r>
        <w:rPr>
          <w:sz w:val="24"/>
          <w:lang w:val="en-US"/>
        </w:rPr>
        <w:t>UNLESS</w:t>
      </w:r>
      <w:r>
        <w:rPr>
          <w:sz w:val="24"/>
        </w:rPr>
        <w:t xml:space="preserve"> (</w:t>
      </w:r>
      <w:r>
        <w:rPr>
          <w:sz w:val="24"/>
          <w:lang w:val="en-US"/>
        </w:rPr>
        <w:t>NOT</w:t>
      </w:r>
      <w:r>
        <w:rPr>
          <w:sz w:val="24"/>
        </w:rPr>
        <w:t xml:space="preserve"> условие) форма! форма2 ...) </w:t>
      </w:r>
    </w:p>
    <w:p w:rsidR="00D10497" w:rsidRDefault="00D10497" w:rsidP="00D10497">
      <w:pPr>
        <w:widowControl w:val="0"/>
        <w:spacing w:line="380" w:lineRule="auto"/>
        <w:ind w:right="2000"/>
        <w:rPr>
          <w:sz w:val="24"/>
        </w:rPr>
      </w:pPr>
      <w:r>
        <w:rPr>
          <w:sz w:val="24"/>
        </w:rPr>
        <w:t>или</w:t>
      </w:r>
    </w:p>
    <w:p w:rsidR="00D10497" w:rsidRPr="00D10497" w:rsidRDefault="00D10497" w:rsidP="00D10497">
      <w:pPr>
        <w:pStyle w:val="a3"/>
        <w:widowControl w:val="0"/>
      </w:pPr>
      <w:r>
        <w:t>(</w:t>
      </w:r>
      <w:r>
        <w:rPr>
          <w:lang w:val="en-US"/>
        </w:rPr>
        <w:t>COND</w:t>
      </w:r>
      <w:r>
        <w:t xml:space="preserve"> (условие форма1 форма2 ...)). </w:t>
      </w:r>
    </w:p>
    <w:p w:rsidR="00D10497" w:rsidRPr="00D10497" w:rsidRDefault="00D10497" w:rsidP="00D10497">
      <w:pPr>
        <w:pStyle w:val="a3"/>
        <w:widowControl w:val="0"/>
      </w:pPr>
    </w:p>
    <w:p w:rsidR="00D10497" w:rsidRDefault="00D10497" w:rsidP="00D10497">
      <w:pPr>
        <w:pStyle w:val="a3"/>
        <w:widowControl w:val="0"/>
      </w:pPr>
      <w:r>
        <w:t xml:space="preserve">Можно применять и выбирающее предложение </w:t>
      </w:r>
      <w:r>
        <w:rPr>
          <w:lang w:val="en-US"/>
        </w:rPr>
        <w:t>CASE</w:t>
      </w:r>
      <w:r>
        <w:t>:</w:t>
      </w:r>
    </w:p>
    <w:p w:rsidR="00D10497" w:rsidRPr="00D10497" w:rsidRDefault="00D10497" w:rsidP="00D10497">
      <w:pPr>
        <w:pStyle w:val="a3"/>
        <w:widowControl w:val="0"/>
      </w:pPr>
    </w:p>
    <w:p w:rsidR="00D10497" w:rsidRPr="00D10497" w:rsidRDefault="00D10497" w:rsidP="00D10497">
      <w:pPr>
        <w:pStyle w:val="a3"/>
        <w:widowControl w:val="0"/>
      </w:pPr>
      <w:r>
        <w:t>(</w:t>
      </w:r>
      <w:r>
        <w:rPr>
          <w:lang w:val="en-US"/>
        </w:rPr>
        <w:t>CASE</w:t>
      </w:r>
      <w:r>
        <w:t xml:space="preserve"> ключ </w:t>
      </w:r>
      <w:r w:rsidRPr="00D10497">
        <w:tab/>
      </w:r>
      <w:r>
        <w:t xml:space="preserve">(список ключей1 форма11 форма12 ...) </w:t>
      </w:r>
    </w:p>
    <w:p w:rsidR="00D10497" w:rsidRDefault="00D10497" w:rsidP="00D10497">
      <w:pPr>
        <w:pStyle w:val="a3"/>
        <w:widowControl w:val="0"/>
        <w:ind w:left="1415"/>
      </w:pPr>
      <w:r>
        <w:t>(список ключей2 форма21 форма22 . . .)</w:t>
      </w:r>
    </w:p>
    <w:p w:rsidR="00D10497" w:rsidRPr="00D10497" w:rsidRDefault="00D10497" w:rsidP="00D10497">
      <w:pPr>
        <w:pStyle w:val="a3"/>
        <w:widowControl w:val="0"/>
      </w:pPr>
    </w:p>
    <w:p w:rsidR="00D10497" w:rsidRDefault="00D10497" w:rsidP="00D10497">
      <w:pPr>
        <w:pStyle w:val="a3"/>
        <w:widowControl w:val="0"/>
      </w:pPr>
      <w:r>
        <w:t xml:space="preserve">В этой форме сначала вычисляется значение ключевой формы «ключ», затем происходит сравнение с элементами списков ключей и, если найдено значение ключевой формы, вычисляется последовательность соответствующих форм, значение последней из которых возвращается как значение всего выражения </w:t>
      </w:r>
      <w:r>
        <w:rPr>
          <w:lang w:val="en-US"/>
        </w:rPr>
        <w:t>CASE</w:t>
      </w:r>
      <w:r>
        <w:t>.</w:t>
      </w:r>
    </w:p>
    <w:p w:rsidR="00D10497" w:rsidRDefault="00D10497" w:rsidP="00D10497">
      <w:pPr>
        <w:pStyle w:val="a3"/>
        <w:widowControl w:val="0"/>
      </w:pPr>
      <w:r>
        <w:t xml:space="preserve">Предложения </w:t>
      </w:r>
      <w:r>
        <w:rPr>
          <w:lang w:val="en-US"/>
        </w:rPr>
        <w:t>PROG</w:t>
      </w:r>
      <w:r>
        <w:t xml:space="preserve">, </w:t>
      </w:r>
      <w:r>
        <w:rPr>
          <w:lang w:val="en-US"/>
        </w:rPr>
        <w:t>GO</w:t>
      </w:r>
      <w:r>
        <w:t xml:space="preserve"> и </w:t>
      </w:r>
      <w:r>
        <w:rPr>
          <w:lang w:val="en-US"/>
        </w:rPr>
        <w:t>RETURN</w:t>
      </w:r>
      <w:r>
        <w:t xml:space="preserve"> аналогичны конструкциям неструктурных </w:t>
      </w:r>
      <w:r>
        <w:lastRenderedPageBreak/>
        <w:t xml:space="preserve">языков программирования (типа </w:t>
      </w:r>
      <w:r>
        <w:rPr>
          <w:lang w:val="en-US"/>
        </w:rPr>
        <w:t>FORTRAN</w:t>
      </w:r>
      <w:r>
        <w:t>, Бейсик); пользоваться ими не рекомендуется.</w:t>
      </w:r>
    </w:p>
    <w:p w:rsidR="00D10497" w:rsidRDefault="00D10497" w:rsidP="00D10497">
      <w:pPr>
        <w:pStyle w:val="a3"/>
        <w:widowControl w:val="0"/>
      </w:pPr>
    </w:p>
    <w:p w:rsidR="00D10497" w:rsidRDefault="00D10497" w:rsidP="00D10497">
      <w:pPr>
        <w:pStyle w:val="3"/>
        <w:keepNext w:val="0"/>
      </w:pPr>
      <w:bookmarkStart w:id="15" w:name="_Toc507090899"/>
      <w:bookmarkStart w:id="16" w:name="_Toc507153331"/>
      <w:bookmarkStart w:id="17" w:name="_Toc507154867"/>
      <w:r>
        <w:t>8.5. РЕКУРСИЯ И ЦИКЛ В ПРОГРАММАХ НА ЛИСПЕ</w:t>
      </w:r>
      <w:bookmarkEnd w:id="15"/>
      <w:bookmarkEnd w:id="16"/>
      <w:bookmarkEnd w:id="17"/>
    </w:p>
    <w:p w:rsidR="00D10497" w:rsidRDefault="00D10497" w:rsidP="00D10497">
      <w:pPr>
        <w:widowControl w:val="0"/>
      </w:pPr>
    </w:p>
    <w:p w:rsidR="00D10497" w:rsidRDefault="00D10497" w:rsidP="00D10497">
      <w:pPr>
        <w:pStyle w:val="a3"/>
        <w:widowControl w:val="0"/>
      </w:pPr>
      <w:r>
        <w:t xml:space="preserve">В «чистом» функциональном программировании организация повторяющихся вычислений должна происходить лишь с помощью условных предложений и определения рекурсивных, вызывающих самих себя, функций. Рассмотрим в качестве примера функцию, просто определяемую через рекурсию, - факториал n!=1*2 * 3 *...* (n-1) * n </w:t>
      </w:r>
      <w:r>
        <w:rPr>
          <w:i/>
        </w:rPr>
        <w:t>=</w:t>
      </w:r>
      <w:r>
        <w:t xml:space="preserve"> (n-1)! </w:t>
      </w:r>
      <w:r>
        <w:rPr>
          <w:vertAlign w:val="superscript"/>
        </w:rPr>
        <w:t>т</w:t>
      </w:r>
      <w:r>
        <w:t xml:space="preserve"> n (0! = 1 по определению):</w:t>
      </w:r>
    </w:p>
    <w:p w:rsidR="00D10497" w:rsidRDefault="00D10497" w:rsidP="00D10497">
      <w:pPr>
        <w:widowControl w:val="0"/>
        <w:spacing w:before="80"/>
        <w:ind w:left="640"/>
      </w:pPr>
    </w:p>
    <w:p w:rsidR="00D10497" w:rsidRDefault="00D10497" w:rsidP="00D10497">
      <w:pPr>
        <w:pStyle w:val="a3"/>
        <w:widowControl w:val="0"/>
      </w:pPr>
      <w:r>
        <w:t>(</w:t>
      </w:r>
      <w:r>
        <w:rPr>
          <w:lang w:val="en-US"/>
        </w:rPr>
        <w:t>defun</w:t>
      </w:r>
      <w:r>
        <w:t xml:space="preserve"> ! </w:t>
      </w:r>
      <w:r w:rsidRPr="00D10497">
        <w:t>(</w:t>
      </w:r>
      <w:r>
        <w:rPr>
          <w:lang w:val="en-US"/>
        </w:rPr>
        <w:t>n</w:t>
      </w:r>
      <w:r w:rsidRPr="00D10497">
        <w:t>) (</w:t>
      </w:r>
      <w:r>
        <w:rPr>
          <w:lang w:val="en-US"/>
        </w:rPr>
        <w:t>if</w:t>
      </w:r>
      <w:r w:rsidRPr="00D10497">
        <w:t xml:space="preserve">(= </w:t>
      </w:r>
      <w:r>
        <w:t>п</w:t>
      </w:r>
      <w:r w:rsidRPr="00D10497">
        <w:t xml:space="preserve"> 0) 1 (* </w:t>
      </w:r>
      <w:r>
        <w:t>п</w:t>
      </w:r>
      <w:r w:rsidRPr="00D10497">
        <w:t xml:space="preserve"> (! </w:t>
      </w:r>
      <w:r>
        <w:t>(. п 1))))) .</w:t>
      </w:r>
    </w:p>
    <w:p w:rsidR="00D10497" w:rsidRDefault="00D10497" w:rsidP="00D10497">
      <w:pPr>
        <w:widowControl w:val="0"/>
        <w:spacing w:before="60"/>
      </w:pPr>
    </w:p>
    <w:p w:rsidR="00D10497" w:rsidRDefault="00D10497" w:rsidP="00D10497">
      <w:pPr>
        <w:pStyle w:val="a3"/>
        <w:widowControl w:val="0"/>
      </w:pPr>
      <w:r>
        <w:t>Имя функции - "!",</w:t>
      </w:r>
      <w:r>
        <w:rPr>
          <w:b/>
        </w:rPr>
        <w:t xml:space="preserve"> </w:t>
      </w:r>
      <w:r>
        <w:t>ее аргументом является переменная n. Лямбда-выражение, определяющее функцию, представляет собой условную if-форму, которая в случае n=0 возвращает 1, а в противном случае вычисляет произведение n и результата вызова этой же функции ! для аргумента n-1.</w:t>
      </w:r>
    </w:p>
    <w:p w:rsidR="00D10497" w:rsidRDefault="00D10497" w:rsidP="00D10497">
      <w:pPr>
        <w:pStyle w:val="a3"/>
        <w:widowControl w:val="0"/>
      </w:pPr>
      <w:r>
        <w:t>Пример вызова этой функции:</w:t>
      </w:r>
    </w:p>
    <w:p w:rsidR="00D10497" w:rsidRPr="00D10497" w:rsidRDefault="00D10497" w:rsidP="00D10497">
      <w:pPr>
        <w:pStyle w:val="a3"/>
        <w:widowControl w:val="0"/>
      </w:pPr>
    </w:p>
    <w:p w:rsidR="00D10497" w:rsidRPr="00D10497" w:rsidRDefault="00D10497" w:rsidP="00D10497">
      <w:pPr>
        <w:pStyle w:val="a3"/>
        <w:widowControl w:val="0"/>
      </w:pPr>
      <w:r>
        <w:t xml:space="preserve">(!5) </w:t>
      </w:r>
    </w:p>
    <w:p w:rsidR="00D10497" w:rsidRDefault="00D10497" w:rsidP="00D10497">
      <w:pPr>
        <w:pStyle w:val="a3"/>
        <w:widowControl w:val="0"/>
      </w:pPr>
      <w:r>
        <w:t>Результат: 120.</w:t>
      </w:r>
    </w:p>
    <w:p w:rsidR="00D10497" w:rsidRPr="00D10497" w:rsidRDefault="00D10497" w:rsidP="00D10497">
      <w:pPr>
        <w:pStyle w:val="a3"/>
        <w:widowControl w:val="0"/>
      </w:pPr>
    </w:p>
    <w:p w:rsidR="00D10497" w:rsidRDefault="00D10497" w:rsidP="00D10497">
      <w:pPr>
        <w:pStyle w:val="a3"/>
        <w:widowControl w:val="0"/>
      </w:pPr>
      <w:r>
        <w:t xml:space="preserve">В случае повторяющихся вычислений в Лиспе могут быть использованы не только рекурсивные функции, но и известные по процедурным языкам циклы. Самым общим циклическим предложением в Лиспе является </w:t>
      </w:r>
      <w:r>
        <w:rPr>
          <w:lang w:val="en-US"/>
        </w:rPr>
        <w:t>DO</w:t>
      </w:r>
      <w:r>
        <w:t>, имеющее следующую форму:</w:t>
      </w:r>
    </w:p>
    <w:p w:rsidR="00D10497" w:rsidRDefault="00D10497" w:rsidP="00D10497">
      <w:pPr>
        <w:pStyle w:val="a3"/>
        <w:widowControl w:val="0"/>
      </w:pPr>
    </w:p>
    <w:p w:rsidR="00D10497" w:rsidRPr="00D10497" w:rsidRDefault="00D10497" w:rsidP="00D10497">
      <w:pPr>
        <w:pStyle w:val="a3"/>
        <w:widowControl w:val="0"/>
        <w:ind w:left="720" w:hanging="11"/>
        <w:jc w:val="left"/>
      </w:pPr>
      <w:r>
        <w:t>(</w:t>
      </w:r>
      <w:r>
        <w:rPr>
          <w:lang w:val="en-US"/>
        </w:rPr>
        <w:t>DO</w:t>
      </w:r>
      <w:r>
        <w:t xml:space="preserve"> ((</w:t>
      </w:r>
      <w:r>
        <w:rPr>
          <w:lang w:val="en-US"/>
        </w:rPr>
        <w:t>nepi</w:t>
      </w:r>
      <w:r>
        <w:t xml:space="preserve"> знач! шаг1) (пер2 знач2 шаг 2) ...)</w:t>
      </w:r>
      <w:r>
        <w:br/>
        <w:t xml:space="preserve">(условие-окончания форма11 форма12 ...) </w:t>
      </w:r>
    </w:p>
    <w:p w:rsidR="00D10497" w:rsidRDefault="00D10497" w:rsidP="00D10497">
      <w:pPr>
        <w:pStyle w:val="a3"/>
        <w:widowControl w:val="0"/>
        <w:ind w:left="720" w:hanging="11"/>
        <w:jc w:val="left"/>
      </w:pPr>
      <w:r>
        <w:t>форма21 форма22 ...)</w:t>
      </w:r>
    </w:p>
    <w:p w:rsidR="00D10497" w:rsidRDefault="00D10497" w:rsidP="00D10497">
      <w:pPr>
        <w:pStyle w:val="a3"/>
        <w:widowControl w:val="0"/>
      </w:pPr>
    </w:p>
    <w:p w:rsidR="00D10497" w:rsidRDefault="00D10497" w:rsidP="00D10497">
      <w:pPr>
        <w:pStyle w:val="a3"/>
        <w:widowControl w:val="0"/>
      </w:pPr>
      <w:r>
        <w:t xml:space="preserve">Вычисление предложения </w:t>
      </w:r>
      <w:r>
        <w:rPr>
          <w:lang w:val="en-US"/>
        </w:rPr>
        <w:t>DO</w:t>
      </w:r>
      <w:r>
        <w:t xml:space="preserve"> начинается с присваивания переменным пep1, пер2, ... начальных значений знач1, знач2, . . . соответственно; потом вычисляется условие окончания и, если оно истинно, последовательно вычисляются формы форма1</w:t>
      </w:r>
      <w:r>
        <w:rPr>
          <w:lang w:val="en-US"/>
        </w:rPr>
        <w:t>i</w:t>
      </w:r>
      <w:r>
        <w:t>, и значение последней возвращается как результат DO-предложения. В противном случае вычисляются формы форма2</w:t>
      </w:r>
      <w:r>
        <w:rPr>
          <w:lang w:val="en-US"/>
        </w:rPr>
        <w:t>i</w:t>
      </w:r>
      <w:r>
        <w:t xml:space="preserve"> из тела предложения </w:t>
      </w:r>
      <w:r>
        <w:rPr>
          <w:lang w:val="en-US"/>
        </w:rPr>
        <w:t>DO</w:t>
      </w:r>
      <w:r>
        <w:t>, затем значения переменных пep1, пер2, . . . изменяются на величину шага шаг1, шаг2, ... и все повторяется.</w:t>
      </w:r>
    </w:p>
    <w:p w:rsidR="00D10497" w:rsidRDefault="00D10497" w:rsidP="00D10497">
      <w:pPr>
        <w:pStyle w:val="a3"/>
        <w:widowControl w:val="0"/>
      </w:pPr>
      <w:r>
        <w:t xml:space="preserve">Для примера с помощью предложения </w:t>
      </w:r>
      <w:r>
        <w:rPr>
          <w:lang w:val="en-US"/>
        </w:rPr>
        <w:t>DO</w:t>
      </w:r>
      <w:r>
        <w:t xml:space="preserve"> определим функцию </w:t>
      </w:r>
      <w:r>
        <w:rPr>
          <w:lang w:val="en-US"/>
        </w:rPr>
        <w:t>expt</w:t>
      </w:r>
      <w:r>
        <w:t xml:space="preserve">, вычисляющую </w:t>
      </w:r>
      <w:r>
        <w:rPr>
          <w:lang w:val="en-US"/>
        </w:rPr>
        <w:t>n</w:t>
      </w:r>
      <w:r>
        <w:t>-ю степень числа х (</w:t>
      </w:r>
      <w:r>
        <w:rPr>
          <w:lang w:val="en-US"/>
        </w:rPr>
        <w:t>n</w:t>
      </w:r>
      <w:r>
        <w:t xml:space="preserve"> - целое положительное):</w:t>
      </w:r>
    </w:p>
    <w:p w:rsidR="00D10497" w:rsidRDefault="00D10497" w:rsidP="00D10497">
      <w:pPr>
        <w:pStyle w:val="a3"/>
        <w:widowControl w:val="0"/>
      </w:pPr>
    </w:p>
    <w:p w:rsidR="00D10497" w:rsidRPr="00D10497" w:rsidRDefault="00D10497" w:rsidP="00D10497">
      <w:pPr>
        <w:widowControl w:val="0"/>
        <w:spacing w:before="60" w:line="220" w:lineRule="auto"/>
        <w:ind w:left="680" w:right="2000"/>
        <w:rPr>
          <w:sz w:val="24"/>
        </w:rPr>
      </w:pPr>
      <w:r>
        <w:rPr>
          <w:sz w:val="24"/>
        </w:rPr>
        <w:t>(</w:t>
      </w:r>
      <w:r>
        <w:rPr>
          <w:sz w:val="24"/>
          <w:lang w:val="en-US"/>
        </w:rPr>
        <w:t>defun</w:t>
      </w:r>
      <w:r>
        <w:rPr>
          <w:sz w:val="24"/>
        </w:rPr>
        <w:t xml:space="preserve"> </w:t>
      </w:r>
      <w:r>
        <w:rPr>
          <w:sz w:val="24"/>
          <w:lang w:val="en-US"/>
        </w:rPr>
        <w:t>expt</w:t>
      </w:r>
      <w:r>
        <w:rPr>
          <w:sz w:val="24"/>
        </w:rPr>
        <w:t xml:space="preserve"> (х n) </w:t>
      </w:r>
    </w:p>
    <w:p w:rsidR="00D10497" w:rsidRDefault="00D10497" w:rsidP="00D10497">
      <w:pPr>
        <w:widowControl w:val="0"/>
        <w:spacing w:before="60" w:line="220" w:lineRule="auto"/>
        <w:ind w:left="680" w:right="2000"/>
        <w:rPr>
          <w:sz w:val="24"/>
        </w:rPr>
      </w:pPr>
      <w:r>
        <w:rPr>
          <w:sz w:val="24"/>
        </w:rPr>
        <w:t>(</w:t>
      </w:r>
      <w:r>
        <w:rPr>
          <w:sz w:val="24"/>
          <w:lang w:val="en-US"/>
        </w:rPr>
        <w:t>do</w:t>
      </w:r>
      <w:r>
        <w:rPr>
          <w:sz w:val="24"/>
        </w:rPr>
        <w:t xml:space="preserve"> ((результат 1)) </w:t>
      </w:r>
      <w:r w:rsidRPr="00D10497">
        <w:rPr>
          <w:sz w:val="24"/>
        </w:rPr>
        <w:tab/>
      </w:r>
      <w:r w:rsidRPr="00D10497">
        <w:rPr>
          <w:sz w:val="24"/>
        </w:rPr>
        <w:tab/>
      </w:r>
      <w:r w:rsidRPr="00D10497">
        <w:rPr>
          <w:sz w:val="24"/>
        </w:rPr>
        <w:tab/>
      </w:r>
      <w:r>
        <w:rPr>
          <w:sz w:val="24"/>
        </w:rPr>
        <w:t>; начальное значение</w:t>
      </w:r>
    </w:p>
    <w:p w:rsidR="00D10497" w:rsidRDefault="00D10497" w:rsidP="00D10497">
      <w:pPr>
        <w:widowControl w:val="0"/>
        <w:ind w:left="1424" w:firstLine="700"/>
        <w:rPr>
          <w:sz w:val="24"/>
        </w:rPr>
      </w:pPr>
      <w:r>
        <w:rPr>
          <w:sz w:val="24"/>
        </w:rPr>
        <w:t xml:space="preserve">((= n 0 ) результат ) </w:t>
      </w:r>
      <w:r w:rsidRPr="00D10497">
        <w:rPr>
          <w:sz w:val="24"/>
        </w:rPr>
        <w:tab/>
      </w:r>
      <w:r w:rsidRPr="00D10497">
        <w:rPr>
          <w:sz w:val="24"/>
        </w:rPr>
        <w:tab/>
      </w:r>
      <w:r>
        <w:rPr>
          <w:sz w:val="24"/>
        </w:rPr>
        <w:t>; условие окончания</w:t>
      </w:r>
    </w:p>
    <w:p w:rsidR="00D10497" w:rsidRDefault="00D10497" w:rsidP="00D10497">
      <w:pPr>
        <w:widowControl w:val="0"/>
        <w:ind w:left="1424" w:firstLine="700"/>
        <w:rPr>
          <w:sz w:val="24"/>
        </w:rPr>
      </w:pPr>
      <w:r>
        <w:rPr>
          <w:sz w:val="24"/>
        </w:rPr>
        <w:t>(</w:t>
      </w:r>
      <w:r>
        <w:rPr>
          <w:sz w:val="24"/>
          <w:lang w:val="en-US"/>
        </w:rPr>
        <w:t>setq</w:t>
      </w:r>
      <w:r>
        <w:rPr>
          <w:sz w:val="24"/>
        </w:rPr>
        <w:t xml:space="preserve"> результат (* результат х))</w:t>
      </w:r>
    </w:p>
    <w:p w:rsidR="00D10497" w:rsidRDefault="00D10497" w:rsidP="00D10497">
      <w:pPr>
        <w:widowControl w:val="0"/>
        <w:ind w:left="1424" w:firstLine="700"/>
        <w:rPr>
          <w:sz w:val="24"/>
        </w:rPr>
      </w:pPr>
      <w:r>
        <w:rPr>
          <w:sz w:val="24"/>
        </w:rPr>
        <w:t>(</w:t>
      </w:r>
      <w:r>
        <w:rPr>
          <w:sz w:val="24"/>
          <w:lang w:val="en-US"/>
        </w:rPr>
        <w:t>setqn</w:t>
      </w:r>
      <w:r>
        <w:rPr>
          <w:sz w:val="24"/>
        </w:rPr>
        <w:t>(^</w:t>
      </w:r>
      <w:r>
        <w:rPr>
          <w:sz w:val="24"/>
          <w:lang w:val="en-US"/>
        </w:rPr>
        <w:t>nl</w:t>
      </w:r>
      <w:r>
        <w:rPr>
          <w:sz w:val="24"/>
        </w:rPr>
        <w:t>))))</w:t>
      </w:r>
    </w:p>
    <w:p w:rsidR="00D10497" w:rsidRPr="00D10497" w:rsidRDefault="00D10497" w:rsidP="00D10497">
      <w:pPr>
        <w:widowControl w:val="0"/>
        <w:spacing w:line="360" w:lineRule="auto"/>
        <w:ind w:left="240" w:right="4000"/>
        <w:rPr>
          <w:sz w:val="24"/>
        </w:rPr>
      </w:pPr>
      <w:r>
        <w:rPr>
          <w:sz w:val="24"/>
        </w:rPr>
        <w:t xml:space="preserve">Результат задания функции: EXPT. </w:t>
      </w:r>
    </w:p>
    <w:p w:rsidR="00D10497" w:rsidRDefault="00D10497" w:rsidP="00D10497">
      <w:pPr>
        <w:widowControl w:val="0"/>
        <w:spacing w:line="360" w:lineRule="auto"/>
        <w:ind w:left="240" w:right="4000"/>
        <w:rPr>
          <w:sz w:val="24"/>
        </w:rPr>
      </w:pPr>
      <w:r>
        <w:rPr>
          <w:sz w:val="24"/>
        </w:rPr>
        <w:lastRenderedPageBreak/>
        <w:t>Пример вызова:</w:t>
      </w:r>
    </w:p>
    <w:p w:rsidR="00D10497" w:rsidRPr="00D10497" w:rsidRDefault="00D10497" w:rsidP="00D10497">
      <w:pPr>
        <w:widowControl w:val="0"/>
        <w:spacing w:line="360" w:lineRule="auto"/>
        <w:ind w:left="240" w:right="6000"/>
        <w:rPr>
          <w:sz w:val="24"/>
        </w:rPr>
      </w:pPr>
      <w:r>
        <w:rPr>
          <w:sz w:val="24"/>
        </w:rPr>
        <w:t xml:space="preserve">(expt 2 3) </w:t>
      </w:r>
    </w:p>
    <w:p w:rsidR="00D10497" w:rsidRDefault="00D10497" w:rsidP="00D10497">
      <w:pPr>
        <w:widowControl w:val="0"/>
        <w:spacing w:line="360" w:lineRule="auto"/>
        <w:ind w:left="240" w:right="6000"/>
        <w:rPr>
          <w:sz w:val="24"/>
        </w:rPr>
      </w:pPr>
      <w:r>
        <w:rPr>
          <w:sz w:val="24"/>
        </w:rPr>
        <w:t>Результат: 8.</w:t>
      </w:r>
    </w:p>
    <w:p w:rsidR="00D10497" w:rsidRDefault="00D10497" w:rsidP="00D10497">
      <w:pPr>
        <w:pStyle w:val="a3"/>
        <w:widowControl w:val="0"/>
        <w:ind w:left="240" w:firstLine="468"/>
      </w:pPr>
      <w:r>
        <w:t>Итеративные (циклические) и рекурсивные программы теоретически одинаковы по своим вычислительным возможностям, однако свойства итеративных и рекурсивных вариантов программ могут</w:t>
      </w:r>
      <w:r>
        <w:rPr>
          <w:smallCaps/>
        </w:rPr>
        <w:t xml:space="preserve"> </w:t>
      </w:r>
      <w:r>
        <w:t>существенно различаться. Рекурсивные программы более короткие и содержательные. Особенно полезно использовать рекурсию в тех случаях, когда решаемая задача и обрабатываемые данные по своей сути рекурсивны, например, при обработке списков, так как списки могут рекурсивно содержать подсписки, при работе с другими динамическими структурами, которые заранее не полностью известны. Рекурсивные процедуры играют важнейшую роль почти во всех программах, связанных с искусственным интеллектом.</w:t>
      </w:r>
    </w:p>
    <w:p w:rsidR="00D10497" w:rsidRDefault="00D10497" w:rsidP="00D10497">
      <w:pPr>
        <w:pStyle w:val="a3"/>
        <w:widowControl w:val="0"/>
      </w:pPr>
    </w:p>
    <w:p w:rsidR="00D10497" w:rsidRDefault="00D10497" w:rsidP="00D10497">
      <w:pPr>
        <w:pStyle w:val="3"/>
        <w:keepNext w:val="0"/>
      </w:pPr>
      <w:bookmarkStart w:id="18" w:name="_Toc507090900"/>
      <w:bookmarkStart w:id="19" w:name="_Toc507153332"/>
      <w:bookmarkStart w:id="20" w:name="_Toc507154868"/>
      <w:r>
        <w:t>8.6. ВВОД-ВЫВОД ДАННЫХ</w:t>
      </w:r>
      <w:bookmarkEnd w:id="18"/>
      <w:bookmarkEnd w:id="19"/>
      <w:bookmarkEnd w:id="20"/>
    </w:p>
    <w:p w:rsidR="00D10497" w:rsidRDefault="00D10497" w:rsidP="00D10497">
      <w:pPr>
        <w:widowControl w:val="0"/>
      </w:pPr>
    </w:p>
    <w:p w:rsidR="00D10497" w:rsidRDefault="00D10497" w:rsidP="00D10497">
      <w:pPr>
        <w:pStyle w:val="a3"/>
        <w:widowControl w:val="0"/>
      </w:pPr>
      <w:r>
        <w:t xml:space="preserve">До сих пор рассматривался ввод и вывод данных в лисповских программах через параметры функций и свободные переменные. Для организации диалога человека с программой в Лиспе существуют специальные функции </w:t>
      </w:r>
      <w:r>
        <w:rPr>
          <w:lang w:val="en-US"/>
        </w:rPr>
        <w:t>READ</w:t>
      </w:r>
      <w:r>
        <w:t xml:space="preserve"> и </w:t>
      </w:r>
      <w:r>
        <w:rPr>
          <w:lang w:val="en-US"/>
        </w:rPr>
        <w:t>PRINT</w:t>
      </w:r>
      <w:r>
        <w:t>.</w:t>
      </w:r>
    </w:p>
    <w:p w:rsidR="00D10497" w:rsidRDefault="00D10497" w:rsidP="00D10497">
      <w:pPr>
        <w:pStyle w:val="a3"/>
        <w:widowControl w:val="0"/>
      </w:pPr>
      <w:r>
        <w:t xml:space="preserve">Для вывода результатов можно использовать функцию </w:t>
      </w:r>
      <w:r>
        <w:rPr>
          <w:lang w:val="en-US"/>
        </w:rPr>
        <w:t>PRINT</w:t>
      </w:r>
      <w:r>
        <w:t>. Это функция с одним аргументом, которая сначала вычисляет значение аргумента, а затем выводит это значение.</w:t>
      </w:r>
    </w:p>
    <w:p w:rsidR="00D10497" w:rsidRDefault="00D10497" w:rsidP="00D10497">
      <w:pPr>
        <w:pStyle w:val="a3"/>
        <w:widowControl w:val="0"/>
      </w:pPr>
      <w:r>
        <w:t>Например:</w:t>
      </w:r>
    </w:p>
    <w:p w:rsidR="00D10497" w:rsidRDefault="00D10497" w:rsidP="00D10497">
      <w:pPr>
        <w:pStyle w:val="a3"/>
        <w:widowControl w:val="0"/>
      </w:pPr>
    </w:p>
    <w:p w:rsidR="00D10497" w:rsidRDefault="00D10497" w:rsidP="00D10497">
      <w:pPr>
        <w:pStyle w:val="a3"/>
        <w:widowControl w:val="0"/>
      </w:pPr>
      <w:r>
        <w:t>(</w:t>
      </w:r>
      <w:r>
        <w:rPr>
          <w:lang w:val="en-US"/>
        </w:rPr>
        <w:t>PRINT</w:t>
      </w:r>
      <w:r>
        <w:t xml:space="preserve"> (* 2 2)) </w:t>
      </w:r>
    </w:p>
    <w:p w:rsidR="00D10497" w:rsidRDefault="00D10497" w:rsidP="00D10497">
      <w:pPr>
        <w:pStyle w:val="a3"/>
        <w:widowControl w:val="0"/>
      </w:pPr>
      <w:r>
        <w:t>Результат: 4.</w:t>
      </w:r>
    </w:p>
    <w:p w:rsidR="00D10497" w:rsidRDefault="00D10497" w:rsidP="00D10497">
      <w:pPr>
        <w:pStyle w:val="a3"/>
        <w:widowControl w:val="0"/>
      </w:pPr>
    </w:p>
    <w:p w:rsidR="00D10497" w:rsidRDefault="00D10497" w:rsidP="00D10497">
      <w:pPr>
        <w:pStyle w:val="a3"/>
        <w:widowControl w:val="0"/>
      </w:pPr>
      <w:r>
        <w:t>Перед выводом происходит переход на новую строку.</w:t>
      </w:r>
    </w:p>
    <w:p w:rsidR="00D10497" w:rsidRDefault="00D10497" w:rsidP="00D10497">
      <w:pPr>
        <w:pStyle w:val="a3"/>
        <w:widowControl w:val="0"/>
      </w:pPr>
      <w:r>
        <w:t xml:space="preserve">Функция </w:t>
      </w:r>
      <w:r>
        <w:rPr>
          <w:lang w:val="en-US"/>
        </w:rPr>
        <w:t>READ</w:t>
      </w:r>
      <w:r>
        <w:t xml:space="preserve"> читает и возвращает выражение: (</w:t>
      </w:r>
      <w:r>
        <w:rPr>
          <w:lang w:val="en-US"/>
        </w:rPr>
        <w:t>READ</w:t>
      </w:r>
      <w:r>
        <w:t xml:space="preserve">). Как только интерпретатор встречает такое предложение, вычисления приостанавливаются до тех пор, пока не будет введен какой-либо символ или целиком выражение. Аргументов у функции </w:t>
      </w:r>
      <w:r>
        <w:rPr>
          <w:lang w:val="en-US"/>
        </w:rPr>
        <w:t>READ</w:t>
      </w:r>
      <w:r>
        <w:t xml:space="preserve"> нет, ее использование построено на побочном эффекте, состоящем именно во вводе выражения. Прочитанное выражение можно сохранить для следующего использования и обработки, например, так:</w:t>
      </w:r>
    </w:p>
    <w:p w:rsidR="00D10497" w:rsidRDefault="00D10497" w:rsidP="00D10497">
      <w:pPr>
        <w:pStyle w:val="a3"/>
        <w:widowControl w:val="0"/>
      </w:pPr>
    </w:p>
    <w:p w:rsidR="00D10497" w:rsidRPr="00D10497" w:rsidRDefault="00D10497" w:rsidP="00D10497">
      <w:pPr>
        <w:pStyle w:val="a3"/>
        <w:widowControl w:val="0"/>
      </w:pPr>
      <w:r w:rsidRPr="00D10497">
        <w:t>(</w:t>
      </w:r>
      <w:r>
        <w:rPr>
          <w:lang w:val="en-US"/>
        </w:rPr>
        <w:t>setq</w:t>
      </w:r>
      <w:r w:rsidRPr="00D10497">
        <w:t xml:space="preserve"> </w:t>
      </w:r>
      <w:r>
        <w:rPr>
          <w:lang w:val="en-US"/>
        </w:rPr>
        <w:t>input</w:t>
      </w:r>
      <w:r w:rsidRPr="00D10497">
        <w:t xml:space="preserve"> (</w:t>
      </w:r>
      <w:r>
        <w:rPr>
          <w:lang w:val="en-US"/>
        </w:rPr>
        <w:t>read</w:t>
      </w:r>
      <w:r w:rsidRPr="00D10497">
        <w:t>));</w:t>
      </w:r>
    </w:p>
    <w:p w:rsidR="00D10497" w:rsidRPr="00D10497" w:rsidRDefault="00D10497" w:rsidP="00D10497">
      <w:pPr>
        <w:pStyle w:val="a3"/>
        <w:widowControl w:val="0"/>
      </w:pPr>
    </w:p>
    <w:p w:rsidR="00D10497" w:rsidRDefault="00D10497" w:rsidP="00D10497">
      <w:pPr>
        <w:pStyle w:val="a3"/>
        <w:widowControl w:val="0"/>
        <w:ind w:firstLine="0"/>
      </w:pPr>
      <w:r>
        <w:t xml:space="preserve">прочитанное </w:t>
      </w:r>
      <w:r>
        <w:rPr>
          <w:lang w:val="en-US"/>
        </w:rPr>
        <w:t>READ</w:t>
      </w:r>
      <w:r>
        <w:t xml:space="preserve"> выражение присваивается переменной </w:t>
      </w:r>
      <w:r>
        <w:rPr>
          <w:lang w:val="en-US"/>
        </w:rPr>
        <w:t>input</w:t>
      </w:r>
      <w:r>
        <w:t>.</w:t>
      </w:r>
    </w:p>
    <w:p w:rsidR="00D10497" w:rsidRDefault="00D10497" w:rsidP="00D10497">
      <w:pPr>
        <w:pStyle w:val="a3"/>
        <w:widowControl w:val="0"/>
      </w:pPr>
      <w:r>
        <w:t xml:space="preserve">Лисповские операторы ввода-вывода очень гибки, их можно использовать в качестве аргументов других функций. Для более эстетичного оформления вывода можно использовать функции </w:t>
      </w:r>
      <w:r>
        <w:rPr>
          <w:lang w:val="en-US"/>
        </w:rPr>
        <w:t>PRINC</w:t>
      </w:r>
      <w:r>
        <w:t xml:space="preserve">, печатающую строку без окаймляющих кавычек и со специальными символами, а также </w:t>
      </w:r>
      <w:r>
        <w:rPr>
          <w:lang w:val="en-US"/>
        </w:rPr>
        <w:t>TERPRI</w:t>
      </w:r>
      <w:r>
        <w:t>, переводящую строку.</w:t>
      </w:r>
    </w:p>
    <w:p w:rsidR="00D10497" w:rsidRDefault="00D10497" w:rsidP="00D10497">
      <w:pPr>
        <w:pStyle w:val="a3"/>
        <w:widowControl w:val="0"/>
      </w:pPr>
      <w:r>
        <w:t xml:space="preserve">Для форматного вывода (в соответствии с некоторым образом) существует функция </w:t>
      </w:r>
      <w:r>
        <w:rPr>
          <w:lang w:val="en-US"/>
        </w:rPr>
        <w:t>FORMAT</w:t>
      </w:r>
      <w:r>
        <w:t>, обладающая гибкими возможностями, описанными в руководствах по языку Лисп.</w:t>
      </w:r>
    </w:p>
    <w:p w:rsidR="00D10497" w:rsidRDefault="00D10497" w:rsidP="00D10497">
      <w:pPr>
        <w:pStyle w:val="a3"/>
        <w:widowControl w:val="0"/>
      </w:pPr>
      <w:r>
        <w:t>Помимо стандартных устройств ввода-вывода, может осуществляться обработка файлов на магнитных носителях, загружаться из файлов определения функций и т.д.</w:t>
      </w:r>
    </w:p>
    <w:p w:rsidR="00D10497" w:rsidRDefault="00D10497" w:rsidP="00D10497">
      <w:pPr>
        <w:pStyle w:val="3"/>
        <w:keepNext w:val="0"/>
      </w:pPr>
      <w:bookmarkStart w:id="21" w:name="_Toc507090901"/>
      <w:bookmarkStart w:id="22" w:name="_Toc507153333"/>
      <w:bookmarkStart w:id="23" w:name="_Toc507154869"/>
    </w:p>
    <w:p w:rsidR="00D10497" w:rsidRDefault="00D10497" w:rsidP="00D10497">
      <w:pPr>
        <w:pStyle w:val="3"/>
        <w:keepNext w:val="0"/>
      </w:pPr>
      <w:r>
        <w:lastRenderedPageBreak/>
        <w:t>8.7. ПРИМЕР ПРОГРАММИРОВАНИЯ НА ЛИСПЕ</w:t>
      </w:r>
      <w:bookmarkEnd w:id="21"/>
      <w:bookmarkEnd w:id="22"/>
      <w:bookmarkEnd w:id="23"/>
    </w:p>
    <w:p w:rsidR="00D10497" w:rsidRDefault="00D10497" w:rsidP="00D10497">
      <w:pPr>
        <w:widowControl w:val="0"/>
      </w:pPr>
    </w:p>
    <w:p w:rsidR="00D10497" w:rsidRDefault="00D10497" w:rsidP="00D10497">
      <w:pPr>
        <w:pStyle w:val="a3"/>
        <w:widowControl w:val="0"/>
      </w:pPr>
      <w:r>
        <w:t>Рассмотрим в качестве примера программирования на Лиспе менее элементарную классическую задачу, носящую название игры в «ханойские башни».</w:t>
      </w:r>
    </w:p>
    <w:p w:rsidR="00D10497" w:rsidRDefault="00D10497" w:rsidP="00D10497">
      <w:pPr>
        <w:pStyle w:val="a3"/>
        <w:widowControl w:val="0"/>
      </w:pPr>
      <w:r>
        <w:t>Игра состоит в следующем. Используются три вертикальных стержня А, В, С и набор N дисков разного диаметра с отверстием посередине (так что их можно надевать на стержни). В начальном положении все диски надеты на стержень А по порядку убывания диаметров: внизу самый большой, над ним - поменьше и т.д., а наверху - самый маленький. Целью является перенос всех дисков со стержня А на стержень В по следующим правилам:</w:t>
      </w:r>
    </w:p>
    <w:p w:rsidR="00D10497" w:rsidRDefault="00D10497" w:rsidP="00D10497">
      <w:pPr>
        <w:pStyle w:val="a3"/>
        <w:widowControl w:val="0"/>
      </w:pPr>
      <w:r>
        <w:t>1) за один раз можно перенести только один диск;</w:t>
      </w:r>
    </w:p>
    <w:p w:rsidR="00D10497" w:rsidRDefault="00D10497" w:rsidP="00D10497">
      <w:pPr>
        <w:pStyle w:val="a3"/>
        <w:widowControl w:val="0"/>
      </w:pPr>
      <w:r>
        <w:t>2) больший по размеру диск нельзя положить на меньший;</w:t>
      </w:r>
    </w:p>
    <w:p w:rsidR="00D10497" w:rsidRDefault="00D10497" w:rsidP="00D10497">
      <w:pPr>
        <w:pStyle w:val="a3"/>
        <w:widowControl w:val="0"/>
      </w:pPr>
      <w:r>
        <w:t>3) третий стержень С можно использовать как вспомогательный. Алгоритм решения задачи можно представить в виде трех следующих рекурсивных подзадач:</w:t>
      </w:r>
    </w:p>
    <w:p w:rsidR="00D10497" w:rsidRDefault="00D10497" w:rsidP="00D10497">
      <w:pPr>
        <w:pStyle w:val="a3"/>
        <w:widowControl w:val="0"/>
      </w:pPr>
      <w:r>
        <w:t>1) перенести со стержня А N-1 дисков на вспомогательный стержень С;</w:t>
      </w:r>
    </w:p>
    <w:p w:rsidR="00D10497" w:rsidRDefault="00D10497" w:rsidP="00D10497">
      <w:pPr>
        <w:pStyle w:val="a3"/>
        <w:widowControl w:val="0"/>
        <w:numPr>
          <w:ilvl w:val="0"/>
          <w:numId w:val="1"/>
        </w:numPr>
      </w:pPr>
      <w:r>
        <w:t>перенести нижний диск со стержня А на стержень В;</w:t>
      </w:r>
    </w:p>
    <w:p w:rsidR="00D10497" w:rsidRDefault="00D10497" w:rsidP="00D10497">
      <w:pPr>
        <w:pStyle w:val="a3"/>
        <w:widowControl w:val="0"/>
        <w:numPr>
          <w:ilvl w:val="0"/>
          <w:numId w:val="1"/>
        </w:numPr>
      </w:pPr>
      <w:r>
        <w:t xml:space="preserve">перенести со стержня С N-1 дисков на стержень В. </w:t>
      </w:r>
    </w:p>
    <w:p w:rsidR="00D10497" w:rsidRDefault="00D10497" w:rsidP="00D10497">
      <w:pPr>
        <w:pStyle w:val="a3"/>
        <w:widowControl w:val="0"/>
      </w:pPr>
      <w:r>
        <w:t>Программа состоит из трех последовательно определяемых функций «ханойские-башни», «перенос», «выведи» и имеет вид:</w:t>
      </w:r>
    </w:p>
    <w:p w:rsidR="00D10497" w:rsidRDefault="00D10497" w:rsidP="00D10497">
      <w:pPr>
        <w:pStyle w:val="a3"/>
        <w:widowControl w:val="0"/>
        <w:rPr>
          <w:i/>
        </w:rPr>
      </w:pPr>
    </w:p>
    <w:p w:rsidR="00D10497" w:rsidRDefault="00D10497" w:rsidP="00D10497">
      <w:pPr>
        <w:pStyle w:val="a3"/>
        <w:widowControl w:val="0"/>
      </w:pPr>
      <w:r>
        <w:rPr>
          <w:i/>
        </w:rPr>
        <w:t>Программа 130</w:t>
      </w:r>
    </w:p>
    <w:p w:rsidR="00D10497" w:rsidRDefault="00D10497" w:rsidP="00D10497">
      <w:pPr>
        <w:widowControl w:val="0"/>
        <w:spacing w:before="80"/>
        <w:rPr>
          <w:rFonts w:ascii="Courier New" w:hAnsi="Courier New"/>
        </w:rPr>
      </w:pPr>
      <w:r>
        <w:rPr>
          <w:rFonts w:ascii="Courier New" w:hAnsi="Courier New"/>
        </w:rPr>
        <w:t>(</w:t>
      </w:r>
      <w:r>
        <w:rPr>
          <w:rFonts w:ascii="Courier New" w:hAnsi="Courier New"/>
          <w:lang w:val="en-US"/>
        </w:rPr>
        <w:t>defun</w:t>
      </w:r>
      <w:r>
        <w:rPr>
          <w:rFonts w:ascii="Courier New" w:hAnsi="Courier New"/>
        </w:rPr>
        <w:t xml:space="preserve"> ханойские-башни (высота)</w:t>
      </w:r>
    </w:p>
    <w:p w:rsidR="00D10497" w:rsidRPr="00D10497" w:rsidRDefault="00D10497" w:rsidP="00D10497">
      <w:pPr>
        <w:widowControl w:val="0"/>
        <w:spacing w:line="260" w:lineRule="auto"/>
        <w:ind w:right="2400" w:firstLine="760"/>
        <w:rPr>
          <w:rFonts w:ascii="Courier New" w:hAnsi="Courier New"/>
        </w:rPr>
      </w:pPr>
      <w:r>
        <w:rPr>
          <w:rFonts w:ascii="Courier New" w:hAnsi="Courier New"/>
        </w:rPr>
        <w:t>(рrо</w:t>
      </w:r>
      <w:r>
        <w:rPr>
          <w:rFonts w:ascii="Courier New" w:hAnsi="Courier New"/>
          <w:lang w:val="en-US"/>
        </w:rPr>
        <w:t>gn</w:t>
      </w:r>
      <w:r>
        <w:rPr>
          <w:rFonts w:ascii="Courier New" w:hAnsi="Courier New"/>
        </w:rPr>
        <w:t xml:space="preserve"> (перенос "а "Ь "с высота) "готово)) </w:t>
      </w:r>
    </w:p>
    <w:p w:rsidR="00D10497" w:rsidRDefault="00D10497" w:rsidP="00D10497">
      <w:pPr>
        <w:widowControl w:val="0"/>
        <w:spacing w:line="260" w:lineRule="auto"/>
        <w:ind w:right="2400"/>
        <w:rPr>
          <w:rFonts w:ascii="Courier New" w:hAnsi="Courier New"/>
        </w:rPr>
      </w:pPr>
      <w:r>
        <w:rPr>
          <w:rFonts w:ascii="Courier New" w:hAnsi="Courier New"/>
        </w:rPr>
        <w:t>ХАНОЙСКИЕ-БАШНИ</w:t>
      </w:r>
    </w:p>
    <w:p w:rsidR="00D10497" w:rsidRPr="00D10497" w:rsidRDefault="00D10497" w:rsidP="00D10497">
      <w:pPr>
        <w:widowControl w:val="0"/>
        <w:ind w:right="3400"/>
        <w:rPr>
          <w:rFonts w:ascii="Courier New" w:hAnsi="Courier New"/>
        </w:rPr>
      </w:pPr>
      <w:r>
        <w:rPr>
          <w:rFonts w:ascii="Courier New" w:hAnsi="Courier New"/>
        </w:rPr>
        <w:t xml:space="preserve">(defun перенос (из в вспомогательный n) </w:t>
      </w:r>
    </w:p>
    <w:p w:rsidR="00D10497" w:rsidRDefault="00D10497" w:rsidP="00D10497">
      <w:pPr>
        <w:widowControl w:val="0"/>
        <w:ind w:right="3400" w:firstLine="708"/>
        <w:rPr>
          <w:rFonts w:ascii="Courier New" w:hAnsi="Courier New"/>
        </w:rPr>
      </w:pPr>
      <w:r>
        <w:rPr>
          <w:rFonts w:ascii="Courier New" w:hAnsi="Courier New"/>
        </w:rPr>
        <w:t>(</w:t>
      </w:r>
      <w:r>
        <w:rPr>
          <w:rFonts w:ascii="Courier New" w:hAnsi="Courier New"/>
          <w:lang w:val="en-US"/>
        </w:rPr>
        <w:t>cond</w:t>
      </w:r>
    </w:p>
    <w:p w:rsidR="00D10497" w:rsidRDefault="00D10497" w:rsidP="00D10497">
      <w:pPr>
        <w:widowControl w:val="0"/>
        <w:ind w:left="539" w:firstLine="708"/>
        <w:rPr>
          <w:rFonts w:ascii="Courier New" w:hAnsi="Courier New"/>
        </w:rPr>
      </w:pPr>
      <w:r>
        <w:rPr>
          <w:rFonts w:ascii="Courier New" w:hAnsi="Courier New"/>
        </w:rPr>
        <w:t>((= п 1) ; ветвь 2</w:t>
      </w:r>
    </w:p>
    <w:p w:rsidR="00D10497" w:rsidRDefault="00D10497" w:rsidP="00D10497">
      <w:pPr>
        <w:widowControl w:val="0"/>
        <w:ind w:left="708" w:right="4000" w:firstLine="539"/>
        <w:rPr>
          <w:rFonts w:ascii="Courier New" w:hAnsi="Courier New"/>
        </w:rPr>
      </w:pPr>
      <w:r>
        <w:rPr>
          <w:rFonts w:ascii="Courier New" w:hAnsi="Courier New"/>
        </w:rPr>
        <w:t>(выведи из в) (</w:t>
      </w:r>
      <w:r>
        <w:rPr>
          <w:rFonts w:ascii="Courier New" w:hAnsi="Courier New"/>
          <w:lang w:val="en-US"/>
        </w:rPr>
        <w:t>t</w:t>
      </w:r>
      <w:r>
        <w:rPr>
          <w:rFonts w:ascii="Courier New" w:hAnsi="Courier New"/>
        </w:rPr>
        <w:t xml:space="preserve"> (перенос из ; ветвь1  вспомогательный </w:t>
      </w:r>
    </w:p>
    <w:p w:rsidR="00D10497" w:rsidRDefault="00D10497" w:rsidP="00D10497">
      <w:pPr>
        <w:widowControl w:val="0"/>
        <w:ind w:right="4000" w:firstLine="708"/>
        <w:rPr>
          <w:rFonts w:ascii="Courier New" w:hAnsi="Courier New"/>
        </w:rPr>
      </w:pPr>
      <w:r>
        <w:rPr>
          <w:rFonts w:ascii="Courier New" w:hAnsi="Courier New"/>
        </w:rPr>
        <w:t>в</w:t>
      </w:r>
    </w:p>
    <w:p w:rsidR="00D10497" w:rsidRPr="00D10497" w:rsidRDefault="00D10497" w:rsidP="00D10497">
      <w:pPr>
        <w:widowControl w:val="0"/>
        <w:ind w:left="680" w:right="3200"/>
        <w:rPr>
          <w:rFonts w:ascii="Courier New" w:hAnsi="Courier New"/>
        </w:rPr>
      </w:pPr>
      <w:r>
        <w:rPr>
          <w:rFonts w:ascii="Courier New" w:hAnsi="Courier New"/>
        </w:rPr>
        <w:t xml:space="preserve">(- </w:t>
      </w:r>
      <w:r>
        <w:rPr>
          <w:rFonts w:ascii="Courier New" w:hAnsi="Courier New"/>
          <w:lang w:val="en-US"/>
        </w:rPr>
        <w:t>n</w:t>
      </w:r>
      <w:r>
        <w:rPr>
          <w:rFonts w:ascii="Courier New" w:hAnsi="Courier New"/>
        </w:rPr>
        <w:t xml:space="preserve"> 1)) </w:t>
      </w:r>
    </w:p>
    <w:p w:rsidR="00D10497" w:rsidRPr="00D10497" w:rsidRDefault="00D10497" w:rsidP="00D10497">
      <w:pPr>
        <w:widowControl w:val="0"/>
        <w:ind w:left="680" w:right="3200"/>
        <w:rPr>
          <w:rFonts w:ascii="Courier New" w:hAnsi="Courier New"/>
        </w:rPr>
      </w:pPr>
      <w:r>
        <w:rPr>
          <w:rFonts w:ascii="Courier New" w:hAnsi="Courier New"/>
        </w:rPr>
        <w:t xml:space="preserve">(выведи из в) </w:t>
      </w:r>
    </w:p>
    <w:p w:rsidR="00D10497" w:rsidRDefault="00D10497" w:rsidP="00D10497">
      <w:pPr>
        <w:widowControl w:val="0"/>
        <w:ind w:left="680" w:right="3200"/>
        <w:rPr>
          <w:rFonts w:ascii="Courier New" w:hAnsi="Courier New"/>
        </w:rPr>
      </w:pPr>
      <w:r>
        <w:rPr>
          <w:rFonts w:ascii="Courier New" w:hAnsi="Courier New"/>
        </w:rPr>
        <w:t>(перенос вспомогательный ; ветвь 3</w:t>
      </w:r>
    </w:p>
    <w:p w:rsidR="00D10497" w:rsidRDefault="00D10497" w:rsidP="00D10497">
      <w:pPr>
        <w:widowControl w:val="0"/>
        <w:ind w:left="760" w:firstLine="720"/>
        <w:rPr>
          <w:rFonts w:ascii="Courier New" w:hAnsi="Courier New"/>
        </w:rPr>
      </w:pPr>
      <w:r>
        <w:rPr>
          <w:rFonts w:ascii="Courier New" w:hAnsi="Courier New"/>
        </w:rPr>
        <w:t>в</w:t>
      </w:r>
    </w:p>
    <w:p w:rsidR="00D10497" w:rsidRDefault="00D10497" w:rsidP="00D10497">
      <w:pPr>
        <w:widowControl w:val="0"/>
        <w:ind w:left="760" w:firstLine="720"/>
        <w:rPr>
          <w:rFonts w:ascii="Courier New" w:hAnsi="Courier New"/>
        </w:rPr>
      </w:pPr>
      <w:r>
        <w:rPr>
          <w:rFonts w:ascii="Courier New" w:hAnsi="Courier New"/>
        </w:rPr>
        <w:lastRenderedPageBreak/>
        <w:t>из</w:t>
      </w:r>
    </w:p>
    <w:p w:rsidR="00D10497" w:rsidRPr="00D10497" w:rsidRDefault="00D10497" w:rsidP="00D10497">
      <w:pPr>
        <w:widowControl w:val="0"/>
        <w:ind w:left="708" w:right="5000" w:firstLine="708"/>
        <w:rPr>
          <w:rFonts w:ascii="Courier New" w:hAnsi="Courier New"/>
        </w:rPr>
      </w:pPr>
      <w:r>
        <w:rPr>
          <w:rFonts w:ascii="Courier New" w:hAnsi="Courier New"/>
        </w:rPr>
        <w:t xml:space="preserve">(- п 1))))) </w:t>
      </w:r>
    </w:p>
    <w:p w:rsidR="00D10497" w:rsidRDefault="00D10497" w:rsidP="00D10497">
      <w:pPr>
        <w:widowControl w:val="0"/>
        <w:ind w:right="5000" w:firstLine="708"/>
        <w:rPr>
          <w:rFonts w:ascii="Courier New" w:hAnsi="Courier New"/>
        </w:rPr>
      </w:pPr>
      <w:r>
        <w:rPr>
          <w:rFonts w:ascii="Courier New" w:hAnsi="Courier New"/>
        </w:rPr>
        <w:t>ПЕРЕНОС</w:t>
      </w:r>
    </w:p>
    <w:p w:rsidR="00D10497" w:rsidRPr="00D10497" w:rsidRDefault="00D10497" w:rsidP="00D10497">
      <w:pPr>
        <w:widowControl w:val="0"/>
        <w:ind w:left="640" w:right="3600"/>
        <w:rPr>
          <w:rFonts w:ascii="Courier New" w:hAnsi="Courier New"/>
        </w:rPr>
      </w:pPr>
      <w:r>
        <w:rPr>
          <w:rFonts w:ascii="Courier New" w:hAnsi="Courier New"/>
        </w:rPr>
        <w:t xml:space="preserve">(defun выведи (из в) </w:t>
      </w:r>
    </w:p>
    <w:p w:rsidR="00D10497" w:rsidRPr="00D10497" w:rsidRDefault="00D10497" w:rsidP="00D10497">
      <w:pPr>
        <w:widowControl w:val="0"/>
        <w:ind w:left="640" w:right="3600"/>
        <w:rPr>
          <w:rFonts w:ascii="Courier New" w:hAnsi="Courier New"/>
        </w:rPr>
      </w:pPr>
      <w:r>
        <w:rPr>
          <w:rFonts w:ascii="Courier New" w:hAnsi="Courier New"/>
        </w:rPr>
        <w:t>(</w:t>
      </w:r>
      <w:r>
        <w:rPr>
          <w:rFonts w:ascii="Courier New" w:hAnsi="Courier New"/>
          <w:lang w:val="en-US"/>
        </w:rPr>
        <w:t>format</w:t>
      </w:r>
      <w:r>
        <w:rPr>
          <w:rFonts w:ascii="Courier New" w:hAnsi="Courier New"/>
        </w:rPr>
        <w:t xml:space="preserve"> </w:t>
      </w:r>
      <w:r>
        <w:rPr>
          <w:rFonts w:ascii="Courier New" w:hAnsi="Courier New"/>
          <w:lang w:val="en-US"/>
        </w:rPr>
        <w:t>t</w:t>
      </w:r>
      <w:r>
        <w:rPr>
          <w:rFonts w:ascii="Courier New" w:hAnsi="Courier New"/>
        </w:rPr>
        <w:t xml:space="preserve"> "~</w:t>
      </w:r>
      <w:r>
        <w:rPr>
          <w:rFonts w:ascii="Courier New" w:hAnsi="Courier New"/>
          <w:lang w:val="en-US"/>
        </w:rPr>
        <w:t>S</w:t>
      </w:r>
      <w:r>
        <w:rPr>
          <w:rFonts w:ascii="Courier New" w:hAnsi="Courier New"/>
        </w:rPr>
        <w:t xml:space="preserve"> -&gt; ~S~%"из в)) </w:t>
      </w:r>
    </w:p>
    <w:p w:rsidR="00D10497" w:rsidRDefault="00D10497" w:rsidP="00D10497">
      <w:pPr>
        <w:widowControl w:val="0"/>
        <w:ind w:left="640" w:right="3600"/>
        <w:rPr>
          <w:rFonts w:ascii="Courier New" w:hAnsi="Courier New"/>
        </w:rPr>
      </w:pPr>
      <w:r>
        <w:rPr>
          <w:rFonts w:ascii="Courier New" w:hAnsi="Courier New"/>
        </w:rPr>
        <w:t>ВЫВЕДИ</w:t>
      </w:r>
    </w:p>
    <w:p w:rsidR="00D10497" w:rsidRDefault="00D10497" w:rsidP="00D10497">
      <w:pPr>
        <w:pStyle w:val="a3"/>
        <w:widowControl w:val="0"/>
      </w:pPr>
    </w:p>
    <w:p w:rsidR="00D10497" w:rsidRDefault="00D10497" w:rsidP="00D10497">
      <w:pPr>
        <w:pStyle w:val="a3"/>
        <w:widowControl w:val="0"/>
      </w:pPr>
      <w:r>
        <w:t>Вызов функции «ханойские башни» дает такое решение:</w:t>
      </w:r>
    </w:p>
    <w:p w:rsidR="00D10497" w:rsidRDefault="00D10497" w:rsidP="00D10497">
      <w:pPr>
        <w:pStyle w:val="a3"/>
        <w:widowControl w:val="0"/>
      </w:pPr>
      <w:r>
        <w:t>(ханойские-башни 3)</w:t>
      </w:r>
    </w:p>
    <w:p w:rsidR="00D10497" w:rsidRPr="00D10497" w:rsidRDefault="00D10497" w:rsidP="00D10497">
      <w:pPr>
        <w:pStyle w:val="a3"/>
        <w:widowControl w:val="0"/>
      </w:pPr>
      <w:r>
        <w:t xml:space="preserve">А-&gt;В </w:t>
      </w:r>
    </w:p>
    <w:p w:rsidR="00D10497" w:rsidRDefault="00D10497" w:rsidP="00D10497">
      <w:pPr>
        <w:pStyle w:val="a3"/>
        <w:widowControl w:val="0"/>
      </w:pPr>
      <w:r>
        <w:t>А-&gt;С</w:t>
      </w:r>
    </w:p>
    <w:p w:rsidR="00D10497" w:rsidRPr="00D10497" w:rsidRDefault="00D10497" w:rsidP="00D10497">
      <w:pPr>
        <w:pStyle w:val="a3"/>
        <w:widowControl w:val="0"/>
      </w:pPr>
      <w:r>
        <w:t>В-&gt;C</w:t>
      </w:r>
    </w:p>
    <w:p w:rsidR="00D10497" w:rsidRPr="00D10497" w:rsidRDefault="00D10497" w:rsidP="00D10497">
      <w:pPr>
        <w:pStyle w:val="a3"/>
        <w:widowControl w:val="0"/>
      </w:pPr>
      <w:r>
        <w:t xml:space="preserve">А-&gt;В </w:t>
      </w:r>
    </w:p>
    <w:p w:rsidR="00D10497" w:rsidRPr="00D10497" w:rsidRDefault="00D10497" w:rsidP="00D10497">
      <w:pPr>
        <w:pStyle w:val="a3"/>
        <w:widowControl w:val="0"/>
      </w:pPr>
      <w:r>
        <w:t xml:space="preserve">С-&gt;А </w:t>
      </w:r>
    </w:p>
    <w:p w:rsidR="00D10497" w:rsidRPr="00D10497" w:rsidRDefault="00D10497" w:rsidP="00D10497">
      <w:pPr>
        <w:pStyle w:val="a3"/>
        <w:widowControl w:val="0"/>
      </w:pPr>
      <w:r>
        <w:t xml:space="preserve">С-&gt;В </w:t>
      </w:r>
    </w:p>
    <w:p w:rsidR="00D10497" w:rsidRPr="00D10497" w:rsidRDefault="00D10497" w:rsidP="00D10497">
      <w:pPr>
        <w:pStyle w:val="a3"/>
        <w:widowControl w:val="0"/>
      </w:pPr>
      <w:r>
        <w:t xml:space="preserve">А-&gt;В </w:t>
      </w:r>
    </w:p>
    <w:p w:rsidR="00D10497" w:rsidRDefault="00D10497" w:rsidP="00D10497">
      <w:pPr>
        <w:pStyle w:val="a3"/>
        <w:widowControl w:val="0"/>
      </w:pPr>
      <w:r>
        <w:t>ГОТОВО</w:t>
      </w:r>
    </w:p>
    <w:p w:rsidR="00D10497" w:rsidRPr="00D10497" w:rsidRDefault="00D10497" w:rsidP="00D10497">
      <w:pPr>
        <w:pStyle w:val="a3"/>
        <w:widowControl w:val="0"/>
      </w:pPr>
    </w:p>
    <w:p w:rsidR="00D10497" w:rsidRDefault="00D10497" w:rsidP="00D10497">
      <w:pPr>
        <w:pStyle w:val="a3"/>
        <w:widowControl w:val="0"/>
      </w:pPr>
      <w:r>
        <w:t>Можно убедиться, что определенная нами функция дает правильное решение для произвольного числа дисков, однако время решения задачи с увеличением числа дисков быстро возрастает.</w:t>
      </w:r>
    </w:p>
    <w:p w:rsidR="00D10497" w:rsidRDefault="00D10497" w:rsidP="00D10497">
      <w:pPr>
        <w:pStyle w:val="a3"/>
        <w:widowControl w:val="0"/>
      </w:pPr>
    </w:p>
    <w:p w:rsidR="00D10497" w:rsidRDefault="00D10497" w:rsidP="00D10497">
      <w:pPr>
        <w:pStyle w:val="3"/>
        <w:keepNext w:val="0"/>
      </w:pPr>
      <w:bookmarkStart w:id="24" w:name="_Toc507090902"/>
      <w:bookmarkStart w:id="25" w:name="_Toc507153334"/>
      <w:bookmarkStart w:id="26" w:name="_Toc507154870"/>
      <w:r>
        <w:t>8.8. СВОЙСТВА СИМВОЛОВ</w:t>
      </w:r>
      <w:bookmarkEnd w:id="24"/>
      <w:bookmarkEnd w:id="25"/>
      <w:bookmarkEnd w:id="26"/>
    </w:p>
    <w:p w:rsidR="00D10497" w:rsidRDefault="00D10497" w:rsidP="00D10497">
      <w:pPr>
        <w:widowControl w:val="0"/>
      </w:pPr>
    </w:p>
    <w:p w:rsidR="00D10497" w:rsidRDefault="00D10497" w:rsidP="00D10497">
      <w:pPr>
        <w:pStyle w:val="a3"/>
        <w:widowControl w:val="0"/>
      </w:pPr>
      <w:r>
        <w:t>В Лиспе могут</w:t>
      </w:r>
      <w:r>
        <w:rPr>
          <w:smallCaps/>
        </w:rPr>
        <w:t xml:space="preserve"> </w:t>
      </w:r>
      <w:r>
        <w:t>быть определены, так называемые, свойства символов. Список свойств имеет вид:</w:t>
      </w:r>
    </w:p>
    <w:p w:rsidR="00D10497" w:rsidRDefault="00D10497" w:rsidP="00D10497">
      <w:pPr>
        <w:pStyle w:val="a3"/>
        <w:widowControl w:val="0"/>
      </w:pPr>
    </w:p>
    <w:p w:rsidR="00D10497" w:rsidRDefault="00D10497" w:rsidP="00D10497">
      <w:pPr>
        <w:pStyle w:val="a3"/>
        <w:widowControl w:val="0"/>
      </w:pPr>
      <w:r>
        <w:t>(имя_свойства1 значение1 имя_свойства2 значение2 . .. имя_свойстваN значениеN).</w:t>
      </w:r>
    </w:p>
    <w:p w:rsidR="00D10497" w:rsidRDefault="00D10497" w:rsidP="00D10497">
      <w:pPr>
        <w:pStyle w:val="a3"/>
        <w:widowControl w:val="0"/>
      </w:pPr>
    </w:p>
    <w:p w:rsidR="00D10497" w:rsidRDefault="00D10497" w:rsidP="00D10497">
      <w:pPr>
        <w:pStyle w:val="a3"/>
        <w:widowControl w:val="0"/>
      </w:pPr>
      <w:r>
        <w:t xml:space="preserve">Присваивание нового свойства или изменение значения существующего осуществляется с помощью функции </w:t>
      </w:r>
      <w:r>
        <w:rPr>
          <w:lang w:val="en-US"/>
        </w:rPr>
        <w:t>PUTPROP</w:t>
      </w:r>
      <w:r>
        <w:t xml:space="preserve"> (или просто </w:t>
      </w:r>
      <w:r>
        <w:rPr>
          <w:lang w:val="en-US"/>
        </w:rPr>
        <w:t>PUT</w:t>
      </w:r>
      <w:r>
        <w:t>):</w:t>
      </w:r>
    </w:p>
    <w:p w:rsidR="00D10497" w:rsidRDefault="00D10497" w:rsidP="00D10497">
      <w:pPr>
        <w:pStyle w:val="a3"/>
        <w:widowControl w:val="0"/>
      </w:pPr>
    </w:p>
    <w:p w:rsidR="00D10497" w:rsidRDefault="00D10497" w:rsidP="00D10497">
      <w:pPr>
        <w:pStyle w:val="a3"/>
        <w:widowControl w:val="0"/>
      </w:pPr>
      <w:r>
        <w:t>(</w:t>
      </w:r>
      <w:r>
        <w:rPr>
          <w:lang w:val="en-US"/>
        </w:rPr>
        <w:t>PUTPROP</w:t>
      </w:r>
      <w:r>
        <w:t xml:space="preserve"> символ свойство значение).</w:t>
      </w:r>
    </w:p>
    <w:p w:rsidR="00D10497" w:rsidRDefault="00D10497" w:rsidP="00D10497">
      <w:pPr>
        <w:pStyle w:val="a3"/>
        <w:widowControl w:val="0"/>
      </w:pPr>
    </w:p>
    <w:p w:rsidR="00D10497" w:rsidRDefault="00D10497" w:rsidP="00D10497">
      <w:pPr>
        <w:pStyle w:val="a3"/>
        <w:widowControl w:val="0"/>
      </w:pPr>
      <w:r>
        <w:t xml:space="preserve">Выяснить значение свойства, связанного с символом, можно с помощью функции </w:t>
      </w:r>
      <w:r>
        <w:rPr>
          <w:lang w:val="en-US"/>
        </w:rPr>
        <w:t>GET</w:t>
      </w:r>
      <w:r>
        <w:t>:</w:t>
      </w:r>
    </w:p>
    <w:p w:rsidR="00D10497" w:rsidRPr="00D10497" w:rsidRDefault="00D10497" w:rsidP="00D10497">
      <w:pPr>
        <w:pStyle w:val="a3"/>
        <w:widowControl w:val="0"/>
      </w:pPr>
    </w:p>
    <w:p w:rsidR="00D10497" w:rsidRPr="00D10497" w:rsidRDefault="00D10497" w:rsidP="00D10497">
      <w:pPr>
        <w:pStyle w:val="a3"/>
        <w:widowControl w:val="0"/>
      </w:pPr>
      <w:r>
        <w:t>(</w:t>
      </w:r>
      <w:r>
        <w:rPr>
          <w:lang w:val="en-US"/>
        </w:rPr>
        <w:t>GET</w:t>
      </w:r>
      <w:r>
        <w:t xml:space="preserve"> символ свойство). </w:t>
      </w:r>
    </w:p>
    <w:p w:rsidR="00D10497" w:rsidRPr="00D10497" w:rsidRDefault="00D10497" w:rsidP="00D10497">
      <w:pPr>
        <w:pStyle w:val="a3"/>
        <w:widowControl w:val="0"/>
      </w:pPr>
    </w:p>
    <w:p w:rsidR="00D10497" w:rsidRDefault="00D10497" w:rsidP="00D10497">
      <w:pPr>
        <w:pStyle w:val="a3"/>
        <w:widowControl w:val="0"/>
      </w:pPr>
      <w:r>
        <w:t>С использованием этой функции можно также присваивать свойства символам:</w:t>
      </w:r>
    </w:p>
    <w:p w:rsidR="00D10497" w:rsidRDefault="00D10497" w:rsidP="00D10497">
      <w:pPr>
        <w:pStyle w:val="a3"/>
        <w:widowControl w:val="0"/>
      </w:pPr>
    </w:p>
    <w:p w:rsidR="00D10497" w:rsidRDefault="00D10497" w:rsidP="00D10497">
      <w:pPr>
        <w:pStyle w:val="a3"/>
        <w:widowControl w:val="0"/>
      </w:pPr>
      <w:r>
        <w:t>(</w:t>
      </w:r>
      <w:r>
        <w:rPr>
          <w:lang w:val="en-US"/>
        </w:rPr>
        <w:t>SETF</w:t>
      </w:r>
      <w:r>
        <w:t xml:space="preserve"> (</w:t>
      </w:r>
      <w:r>
        <w:rPr>
          <w:lang w:val="en-US"/>
        </w:rPr>
        <w:t>GET</w:t>
      </w:r>
      <w:r>
        <w:t xml:space="preserve"> символ свойство) значение).</w:t>
      </w:r>
    </w:p>
    <w:p w:rsidR="00D10497" w:rsidRDefault="00D10497" w:rsidP="00D10497">
      <w:pPr>
        <w:pStyle w:val="a3"/>
        <w:widowControl w:val="0"/>
      </w:pPr>
    </w:p>
    <w:p w:rsidR="00D10497" w:rsidRDefault="00D10497" w:rsidP="00D10497">
      <w:pPr>
        <w:pStyle w:val="a3"/>
        <w:widowControl w:val="0"/>
      </w:pPr>
      <w:r>
        <w:t>Свойства символов глобальны Эта конструкция языка Лисп полезна во многих типичных случаях представления данных, в том числе семантических сетей, фреймов и объектов объектно-ориентированного программирования.</w:t>
      </w:r>
    </w:p>
    <w:p w:rsidR="00AA446D" w:rsidRDefault="00AA446D"/>
    <w:sectPr w:rsidR="00AA446D" w:rsidSect="008C6031">
      <w:headerReference w:type="even" r:id="rId7"/>
      <w:headerReference w:type="default" r:id="rId8"/>
      <w:footerReference w:type="even" r:id="rId9"/>
      <w:footerReference w:type="default" r:id="rId10"/>
      <w:headerReference w:type="first" r:id="rId11"/>
      <w:footerReference w:type="first" r:id="rId12"/>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B4EFD" w:rsidRDefault="002B4EFD" w:rsidP="00116BEA">
      <w:pPr>
        <w:spacing w:after="0" w:line="240" w:lineRule="auto"/>
      </w:pPr>
      <w:r>
        <w:separator/>
      </w:r>
    </w:p>
  </w:endnote>
  <w:endnote w:type="continuationSeparator" w:id="1">
    <w:p w:rsidR="002B4EFD" w:rsidRDefault="002B4EFD" w:rsidP="00116BE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6BEA" w:rsidRDefault="00116BEA">
    <w:pPr>
      <w:pStyle w:val="a9"/>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6BEA" w:rsidRDefault="00116BEA">
    <w:pPr>
      <w:pStyle w:val="a9"/>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6BEA" w:rsidRDefault="00116BEA">
    <w:pPr>
      <w:pStyle w:val="a9"/>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B4EFD" w:rsidRDefault="002B4EFD" w:rsidP="00116BEA">
      <w:pPr>
        <w:spacing w:after="0" w:line="240" w:lineRule="auto"/>
      </w:pPr>
      <w:r>
        <w:separator/>
      </w:r>
    </w:p>
  </w:footnote>
  <w:footnote w:type="continuationSeparator" w:id="1">
    <w:p w:rsidR="002B4EFD" w:rsidRDefault="002B4EFD" w:rsidP="00116BE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6BEA" w:rsidRDefault="00116BEA">
    <w:pPr>
      <w:pStyle w:val="a7"/>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eastAsia="Times New Roman" w:hAnsi="Times New Roman" w:cs="Times New Roman"/>
        <w:i/>
        <w:szCs w:val="20"/>
      </w:rPr>
      <w:alias w:val="Заголовок"/>
      <w:id w:val="77738743"/>
      <w:placeholder>
        <w:docPart w:val="8F14E1CAEA6E4881A52BA1A87374EF93"/>
      </w:placeholder>
      <w:dataBinding w:prefixMappings="xmlns:ns0='http://schemas.openxmlformats.org/package/2006/metadata/core-properties' xmlns:ns1='http://purl.org/dc/elements/1.1/'" w:xpath="/ns0:coreProperties[1]/ns1:title[1]" w:storeItemID="{6C3C8BC8-F283-45AE-878A-BAB7291924A1}"/>
      <w:text/>
    </w:sdtPr>
    <w:sdtContent>
      <w:p w:rsidR="00116BEA" w:rsidRDefault="00116BEA">
        <w:pPr>
          <w:pStyle w:val="a7"/>
          <w:pBdr>
            <w:bottom w:val="thickThinSmallGap" w:sz="24" w:space="1" w:color="622423" w:themeColor="accent2" w:themeShade="7F"/>
          </w:pBdr>
          <w:jc w:val="center"/>
          <w:rPr>
            <w:rFonts w:asciiTheme="majorHAnsi" w:eastAsiaTheme="majorEastAsia" w:hAnsiTheme="majorHAnsi" w:cstheme="majorBidi"/>
            <w:sz w:val="32"/>
            <w:szCs w:val="32"/>
          </w:rPr>
        </w:pPr>
        <w:r w:rsidRPr="00116BEA">
          <w:rPr>
            <w:rFonts w:ascii="Times New Roman" w:eastAsia="Times New Roman" w:hAnsi="Times New Roman" w:cs="Times New Roman"/>
            <w:i/>
            <w:szCs w:val="20"/>
          </w:rPr>
          <w:t>Информатика А.В.Могилев, Н.И.Пак, Е.К.Хённер</w:t>
        </w:r>
      </w:p>
    </w:sdtContent>
  </w:sdt>
  <w:p w:rsidR="00116BEA" w:rsidRDefault="00116BEA">
    <w:pPr>
      <w:pStyle w:val="a7"/>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6BEA" w:rsidRDefault="00116BEA">
    <w:pPr>
      <w:pStyle w:val="a7"/>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BF57F5"/>
    <w:multiLevelType w:val="singleLevel"/>
    <w:tmpl w:val="3468F45C"/>
    <w:lvl w:ilvl="0">
      <w:start w:val="1"/>
      <w:numFmt w:val="decimal"/>
      <w:lvlText w:val="%1)"/>
      <w:lvlJc w:val="left"/>
      <w:pPr>
        <w:tabs>
          <w:tab w:val="num" w:pos="1069"/>
        </w:tabs>
        <w:ind w:left="1069" w:hanging="360"/>
      </w:pPr>
      <w:rPr>
        <w:rFont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47"/>
  <w:defaultTabStop w:val="708"/>
  <w:characterSpacingControl w:val="doNotCompress"/>
  <w:footnotePr>
    <w:footnote w:id="0"/>
    <w:footnote w:id="1"/>
  </w:footnotePr>
  <w:endnotePr>
    <w:endnote w:id="0"/>
    <w:endnote w:id="1"/>
  </w:endnotePr>
  <w:compat>
    <w:useFELayout/>
  </w:compat>
  <w:rsids>
    <w:rsidRoot w:val="00D10497"/>
    <w:rsid w:val="00116BEA"/>
    <w:rsid w:val="002B4EFD"/>
    <w:rsid w:val="008C6031"/>
    <w:rsid w:val="00AA446D"/>
    <w:rsid w:val="00D1049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C6031"/>
  </w:style>
  <w:style w:type="paragraph" w:styleId="2">
    <w:name w:val="heading 2"/>
    <w:basedOn w:val="a"/>
    <w:next w:val="a"/>
    <w:link w:val="20"/>
    <w:qFormat/>
    <w:rsid w:val="00D10497"/>
    <w:pPr>
      <w:keepNext/>
      <w:widowControl w:val="0"/>
      <w:autoSpaceDE w:val="0"/>
      <w:autoSpaceDN w:val="0"/>
      <w:adjustRightInd w:val="0"/>
      <w:spacing w:after="0" w:line="240" w:lineRule="auto"/>
      <w:jc w:val="center"/>
      <w:outlineLvl w:val="1"/>
    </w:pPr>
    <w:rPr>
      <w:rFonts w:ascii="Times New Roman" w:eastAsia="Times New Roman" w:hAnsi="Times New Roman" w:cs="Arial"/>
      <w:b/>
      <w:bCs/>
      <w:iCs/>
      <w:sz w:val="26"/>
      <w:szCs w:val="28"/>
    </w:rPr>
  </w:style>
  <w:style w:type="paragraph" w:styleId="3">
    <w:name w:val="heading 3"/>
    <w:basedOn w:val="a"/>
    <w:next w:val="a"/>
    <w:link w:val="30"/>
    <w:qFormat/>
    <w:rsid w:val="00D10497"/>
    <w:pPr>
      <w:keepNext/>
      <w:widowControl w:val="0"/>
      <w:autoSpaceDE w:val="0"/>
      <w:autoSpaceDN w:val="0"/>
      <w:adjustRightInd w:val="0"/>
      <w:spacing w:after="0" w:line="240" w:lineRule="auto"/>
      <w:jc w:val="center"/>
      <w:outlineLvl w:val="2"/>
    </w:pPr>
    <w:rPr>
      <w:rFonts w:ascii="Times New Roman" w:eastAsia="Times New Roman" w:hAnsi="Times New Roman" w:cs="Arial"/>
      <w:b/>
      <w:bCs/>
      <w:sz w:val="24"/>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D10497"/>
    <w:rPr>
      <w:rFonts w:ascii="Times New Roman" w:eastAsia="Times New Roman" w:hAnsi="Times New Roman" w:cs="Arial"/>
      <w:b/>
      <w:bCs/>
      <w:iCs/>
      <w:sz w:val="26"/>
      <w:szCs w:val="28"/>
    </w:rPr>
  </w:style>
  <w:style w:type="character" w:customStyle="1" w:styleId="30">
    <w:name w:val="Заголовок 3 Знак"/>
    <w:basedOn w:val="a0"/>
    <w:link w:val="3"/>
    <w:rsid w:val="00D10497"/>
    <w:rPr>
      <w:rFonts w:ascii="Times New Roman" w:eastAsia="Times New Roman" w:hAnsi="Times New Roman" w:cs="Arial"/>
      <w:b/>
      <w:bCs/>
      <w:sz w:val="24"/>
      <w:szCs w:val="26"/>
    </w:rPr>
  </w:style>
  <w:style w:type="paragraph" w:styleId="a3">
    <w:name w:val="Body Text"/>
    <w:basedOn w:val="a"/>
    <w:link w:val="a4"/>
    <w:semiHidden/>
    <w:rsid w:val="00D10497"/>
    <w:pPr>
      <w:autoSpaceDE w:val="0"/>
      <w:autoSpaceDN w:val="0"/>
      <w:adjustRightInd w:val="0"/>
      <w:spacing w:after="0" w:line="240" w:lineRule="auto"/>
      <w:ind w:firstLine="709"/>
      <w:jc w:val="both"/>
    </w:pPr>
    <w:rPr>
      <w:rFonts w:ascii="Times New Roman" w:eastAsia="Times New Roman" w:hAnsi="Times New Roman" w:cs="Times New Roman"/>
      <w:sz w:val="24"/>
      <w:szCs w:val="20"/>
    </w:rPr>
  </w:style>
  <w:style w:type="character" w:customStyle="1" w:styleId="a4">
    <w:name w:val="Основной текст Знак"/>
    <w:basedOn w:val="a0"/>
    <w:link w:val="a3"/>
    <w:semiHidden/>
    <w:rsid w:val="00D10497"/>
    <w:rPr>
      <w:rFonts w:ascii="Times New Roman" w:eastAsia="Times New Roman" w:hAnsi="Times New Roman" w:cs="Times New Roman"/>
      <w:sz w:val="24"/>
      <w:szCs w:val="20"/>
    </w:rPr>
  </w:style>
  <w:style w:type="paragraph" w:customStyle="1" w:styleId="a5">
    <w:name w:val="таблица"/>
    <w:basedOn w:val="a3"/>
    <w:rsid w:val="00D10497"/>
    <w:pPr>
      <w:ind w:firstLine="0"/>
      <w:jc w:val="center"/>
    </w:pPr>
    <w:rPr>
      <w:szCs w:val="16"/>
    </w:rPr>
  </w:style>
  <w:style w:type="paragraph" w:customStyle="1" w:styleId="a6">
    <w:name w:val="программа"/>
    <w:basedOn w:val="a"/>
    <w:rsid w:val="00D10497"/>
    <w:pPr>
      <w:spacing w:before="80" w:after="0" w:line="240" w:lineRule="auto"/>
    </w:pPr>
    <w:rPr>
      <w:rFonts w:ascii="Courier New" w:eastAsia="Times New Roman" w:hAnsi="Courier New" w:cs="Times New Roman"/>
      <w:szCs w:val="16"/>
      <w:lang w:val="en-US"/>
    </w:rPr>
  </w:style>
  <w:style w:type="paragraph" w:styleId="a7">
    <w:name w:val="header"/>
    <w:basedOn w:val="a"/>
    <w:link w:val="a8"/>
    <w:uiPriority w:val="99"/>
    <w:unhideWhenUsed/>
    <w:rsid w:val="00116BEA"/>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116BEA"/>
  </w:style>
  <w:style w:type="paragraph" w:styleId="a9">
    <w:name w:val="footer"/>
    <w:basedOn w:val="a"/>
    <w:link w:val="aa"/>
    <w:uiPriority w:val="99"/>
    <w:semiHidden/>
    <w:unhideWhenUsed/>
    <w:rsid w:val="00116BEA"/>
    <w:pPr>
      <w:tabs>
        <w:tab w:val="center" w:pos="4677"/>
        <w:tab w:val="right" w:pos="9355"/>
      </w:tabs>
      <w:spacing w:after="0" w:line="240" w:lineRule="auto"/>
    </w:pPr>
  </w:style>
  <w:style w:type="character" w:customStyle="1" w:styleId="aa">
    <w:name w:val="Нижний колонтитул Знак"/>
    <w:basedOn w:val="a0"/>
    <w:link w:val="a9"/>
    <w:uiPriority w:val="99"/>
    <w:semiHidden/>
    <w:rsid w:val="00116BEA"/>
  </w:style>
  <w:style w:type="paragraph" w:styleId="ab">
    <w:name w:val="Balloon Text"/>
    <w:basedOn w:val="a"/>
    <w:link w:val="ac"/>
    <w:uiPriority w:val="99"/>
    <w:semiHidden/>
    <w:unhideWhenUsed/>
    <w:rsid w:val="00116BEA"/>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116BE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8F14E1CAEA6E4881A52BA1A87374EF93"/>
        <w:category>
          <w:name w:val="Общие"/>
          <w:gallery w:val="placeholder"/>
        </w:category>
        <w:types>
          <w:type w:val="bbPlcHdr"/>
        </w:types>
        <w:behaviors>
          <w:behavior w:val="content"/>
        </w:behaviors>
        <w:guid w:val="{475E6855-AF47-402B-98C2-81B538710819}"/>
      </w:docPartPr>
      <w:docPartBody>
        <w:p w:rsidR="00000000" w:rsidRDefault="00121EC8" w:rsidP="00121EC8">
          <w:pPr>
            <w:pStyle w:val="8F14E1CAEA6E4881A52BA1A87374EF93"/>
          </w:pPr>
          <w:r>
            <w:rPr>
              <w:rFonts w:asciiTheme="majorHAnsi" w:eastAsiaTheme="majorEastAsia" w:hAnsiTheme="majorHAnsi" w:cstheme="majorBidi"/>
              <w:sz w:val="32"/>
              <w:szCs w:val="32"/>
            </w:rPr>
            <w:t>[Введите название документа]</w:t>
          </w:r>
        </w:p>
      </w:docPartBody>
    </w:docPart>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A00002EF" w:usb1="4000004B" w:usb2="00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08"/>
  <w:characterSpacingControl w:val="doNotCompress"/>
  <w:compat>
    <w:useFELayout/>
  </w:compat>
  <w:rsids>
    <w:rsidRoot w:val="00121EC8"/>
    <w:rsid w:val="00121EC8"/>
    <w:rsid w:val="0061282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8F14E1CAEA6E4881A52BA1A87374EF93">
    <w:name w:val="8F14E1CAEA6E4881A52BA1A87374EF93"/>
    <w:rsid w:val="00121EC8"/>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3205</Words>
  <Characters>18272</Characters>
  <Application>Microsoft Office Word</Application>
  <DocSecurity>0</DocSecurity>
  <Lines>152</Lines>
  <Paragraphs>42</Paragraphs>
  <ScaleCrop>false</ScaleCrop>
  <Company/>
  <LinksUpToDate>false</LinksUpToDate>
  <CharactersWithSpaces>21435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Информатика А.В.Могилев, Н.И.Пак, Е.К.Хённер</dc:title>
  <dc:subject/>
  <dc:creator>SUSLIK</dc:creator>
  <cp:keywords/>
  <dc:description/>
  <cp:lastModifiedBy>SUSLIK</cp:lastModifiedBy>
  <cp:revision>4</cp:revision>
  <dcterms:created xsi:type="dcterms:W3CDTF">2011-04-23T12:59:00Z</dcterms:created>
  <dcterms:modified xsi:type="dcterms:W3CDTF">2011-06-24T06:40:00Z</dcterms:modified>
</cp:coreProperties>
</file>