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F" w:rsidRDefault="007B599F" w:rsidP="007B599F">
      <w:pPr>
        <w:pStyle w:val="2"/>
        <w:keepNext w:val="0"/>
      </w:pPr>
      <w:bookmarkStart w:id="0" w:name="_Toc507090771"/>
      <w:bookmarkStart w:id="1" w:name="_Toc507153204"/>
      <w:bookmarkStart w:id="2" w:name="_Toc507154740"/>
      <w:r>
        <w:t xml:space="preserve">§3. ПРИКЛАДНОЕ ПРОГРАММНОЕ ОБЕСПЕЧЕНИЕ </w:t>
      </w:r>
      <w:r>
        <w:br/>
        <w:t>ОБЩЕГО НАЗНАЧЕНИЯ</w:t>
      </w:r>
      <w:bookmarkEnd w:id="0"/>
      <w:bookmarkEnd w:id="1"/>
      <w:bookmarkEnd w:id="2"/>
    </w:p>
    <w:p w:rsidR="007B599F" w:rsidRDefault="007B599F" w:rsidP="007B599F">
      <w:pPr>
        <w:widowControl w:val="0"/>
      </w:pPr>
    </w:p>
    <w:p w:rsidR="007B599F" w:rsidRDefault="007B599F" w:rsidP="007B599F">
      <w:pPr>
        <w:pStyle w:val="2"/>
        <w:keepNext w:val="0"/>
      </w:pPr>
      <w:bookmarkStart w:id="3" w:name="_Toc507090772"/>
      <w:bookmarkStart w:id="4" w:name="_Toc507153205"/>
      <w:bookmarkStart w:id="5" w:name="_Toc507154741"/>
      <w:r>
        <w:t>3.1. КЛАССИФИКАЦИЯ</w:t>
      </w:r>
      <w:bookmarkEnd w:id="3"/>
      <w:bookmarkEnd w:id="4"/>
      <w:bookmarkEnd w:id="5"/>
    </w:p>
    <w:p w:rsidR="007B599F" w:rsidRDefault="007B599F" w:rsidP="007B599F">
      <w:pPr>
        <w:widowControl w:val="0"/>
      </w:pPr>
    </w:p>
    <w:p w:rsidR="007B599F" w:rsidRDefault="007B599F" w:rsidP="007B599F">
      <w:pPr>
        <w:pStyle w:val="a3"/>
        <w:widowControl w:val="0"/>
      </w:pPr>
      <w:r>
        <w:t>Прикладные программы предназначены для того, чтобы обеспечить применение вычислительной техники в различных сферах деятельности человека. Помимо создания новых программных продуктов разработчики прикладных программ большие усилия тратят на совершенствование и модернизацию популярных систем, создание их новых версий. Новые версии, как правило, поддерживают старые, сохраняя преемственность, и включают в себя базовый минимум (стандарт) возможностей.</w:t>
      </w:r>
    </w:p>
    <w:p w:rsidR="007B599F" w:rsidRDefault="007B599F" w:rsidP="007B599F">
      <w:pPr>
        <w:pStyle w:val="a3"/>
        <w:widowControl w:val="0"/>
      </w:pPr>
      <w:r>
        <w:t>Один из возможных вариантов классификации программных средств (ПС), составляющих прикладное программное обеспечение (ППО), отражен на рис.2.11. Как и почти всякая классификация, приведенная на рисунке не является единственно возможной. В ней представлены даже не все виды прикладных программ. Тем не менее, использование классификации полезно для создания общего представления о ППО.</w:t>
      </w:r>
    </w:p>
    <w:p w:rsidR="007B599F" w:rsidRDefault="007B599F" w:rsidP="007B599F">
      <w:pPr>
        <w:pStyle w:val="a5"/>
        <w:widowControl w:val="0"/>
      </w:pPr>
      <w:r>
        <w:rPr>
          <w:noProof/>
        </w:rPr>
        <w:drawing>
          <wp:inline distT="0" distB="0" distL="0" distR="0">
            <wp:extent cx="3105150" cy="2514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99F" w:rsidRDefault="007B599F" w:rsidP="007B599F">
      <w:pPr>
        <w:pStyle w:val="a5"/>
        <w:widowControl w:val="0"/>
      </w:pPr>
      <w:r>
        <w:rPr>
          <w:i/>
        </w:rPr>
        <w:t>Рис.2. П.</w:t>
      </w:r>
      <w:r>
        <w:t xml:space="preserve"> Классификация прикладного программного обеспечения</w:t>
      </w:r>
    </w:p>
    <w:p w:rsidR="007B599F" w:rsidRDefault="007B599F" w:rsidP="007B599F">
      <w:pPr>
        <w:pStyle w:val="a5"/>
        <w:widowControl w:val="0"/>
      </w:pPr>
    </w:p>
    <w:p w:rsidR="007B599F" w:rsidRDefault="007B599F" w:rsidP="007B599F">
      <w:pPr>
        <w:pStyle w:val="3"/>
        <w:keepNext w:val="0"/>
      </w:pPr>
      <w:bookmarkStart w:id="6" w:name="_Toc507090773"/>
      <w:bookmarkStart w:id="7" w:name="_Toc507153206"/>
      <w:bookmarkStart w:id="8" w:name="_Toc507154742"/>
      <w:r>
        <w:t xml:space="preserve">3.2. ИНСТРУМЕНТАЛЬНЫЕ ПРОГРАММНЫЕ СРЕДСТВА </w:t>
      </w:r>
      <w:r>
        <w:br/>
        <w:t>ОБЩЕГО НАЗНАЧЕНИЯ</w:t>
      </w:r>
      <w:bookmarkEnd w:id="6"/>
      <w:bookmarkEnd w:id="7"/>
      <w:bookmarkEnd w:id="8"/>
    </w:p>
    <w:p w:rsidR="007B599F" w:rsidRDefault="007B599F" w:rsidP="007B599F">
      <w:pPr>
        <w:widowControl w:val="0"/>
      </w:pPr>
    </w:p>
    <w:p w:rsidR="007B599F" w:rsidRDefault="007B599F" w:rsidP="007B599F">
      <w:pPr>
        <w:pStyle w:val="a3"/>
        <w:widowControl w:val="0"/>
      </w:pPr>
      <w:r>
        <w:t>Несмотря на широкие возможности использования компьютеров для обработки самой разной информации, самыми популярными являются программы, предназначенные для работы с текстами - текстовые редакторы и издательские системы. Текстовыми редакторами называют программы для ввода, обработки, хранения и печатания текстовой информации в удобном для пользователя виде. Эксперты оценивают использование компьютера в качестве печатающей машинки в 80%.</w:t>
      </w:r>
    </w:p>
    <w:p w:rsidR="007B599F" w:rsidRDefault="007B599F" w:rsidP="007B599F">
      <w:pPr>
        <w:pStyle w:val="a3"/>
        <w:widowControl w:val="0"/>
      </w:pPr>
      <w:r>
        <w:t>Большую популярность приобрели программы обработки графической информации. Компьютерная графика в настоящее время является одной из самых динамично развивающихся областей программного обеспечения. Она включает в себя ввод, обработку и вывод графической информации - чертежей, рисунков, картин, текстов и т.д. - средствами компьютерной техники. Различные типы графических систем позволяют быстро строить изображения, вводить иллюстрации с помощью сканера или видеокамеры, создавать анимационные ролики.</w:t>
      </w:r>
    </w:p>
    <w:p w:rsidR="007B599F" w:rsidRDefault="007B599F" w:rsidP="007B599F">
      <w:pPr>
        <w:pStyle w:val="a3"/>
        <w:widowControl w:val="0"/>
      </w:pPr>
      <w:r>
        <w:t xml:space="preserve">Графические редакторы позволяют пользоваться различным инструментарием </w:t>
      </w:r>
      <w:r>
        <w:lastRenderedPageBreak/>
        <w:t>художника, стандартными библиотеками изображений, наборами стандартных шрифтов, редактированием изображений, копированием и перемещением фрагментов по страницам экрана и др. Для выполнения расчетов и дальнейшей обработки числовой информации существуют специальные программы - электронные таблицы. В процессе деятельности любого специалиста часто требуется представить результаты работы в виде таблиц, где одна часть полей занята исходными данными, а другая -. результатами вычислений и графического анализа. Характерными для них является большой объем перерабатываемой информации, необходимость многократных расчетов при изменении исходных данных. Автоматизацией подобной рутинной работы и занимаются электронные таблицы.</w:t>
      </w:r>
    </w:p>
    <w:p w:rsidR="007B599F" w:rsidRDefault="007B599F" w:rsidP="007B599F">
      <w:pPr>
        <w:pStyle w:val="a3"/>
        <w:widowControl w:val="0"/>
      </w:pPr>
      <w:r>
        <w:t xml:space="preserve">Одним из наиболее перспективных направлений развития вычислительной техники является создание специальных аппаратных средств для хранения гигантских массивов информационных данных, и последующей нечисловой обработки их -поиска и сортировки. Для компьютерной обработки подобных </w:t>
      </w:r>
      <w:r>
        <w:rPr>
          <w:b/>
        </w:rPr>
        <w:t>баз данных</w:t>
      </w:r>
      <w:r>
        <w:t xml:space="preserve"> используют</w:t>
      </w:r>
      <w:r>
        <w:rPr>
          <w:b/>
        </w:rPr>
        <w:t xml:space="preserve"> системы управления базами данных.</w:t>
      </w:r>
      <w:r>
        <w:t xml:space="preserve"> СУБД - это набор средств программного</w:t>
      </w:r>
      <w:r w:rsidRPr="00D40E8F">
        <w:t xml:space="preserve"> </w:t>
      </w:r>
      <w:r>
        <w:t xml:space="preserve">обеспечения, необходимых для создания, обработки и вывода записей баз данных. Различают несколько типов СУБД: </w:t>
      </w:r>
      <w:r>
        <w:rPr>
          <w:i/>
        </w:rPr>
        <w:t xml:space="preserve">иерархические, сетевые, реляционные. </w:t>
      </w:r>
      <w:r>
        <w:t>При работе с СУБД выделяют несколько последовательных этапов:</w:t>
      </w:r>
    </w:p>
    <w:p w:rsidR="007B599F" w:rsidRDefault="007B599F" w:rsidP="007B599F">
      <w:pPr>
        <w:pStyle w:val="a3"/>
        <w:widowControl w:val="0"/>
      </w:pPr>
      <w:r>
        <w:t>• проектирование базы данных;</w:t>
      </w:r>
    </w:p>
    <w:p w:rsidR="007B599F" w:rsidRDefault="007B599F" w:rsidP="007B599F">
      <w:pPr>
        <w:pStyle w:val="a3"/>
        <w:widowControl w:val="0"/>
      </w:pPr>
      <w:r>
        <w:t>• создание структуры базы</w:t>
      </w:r>
      <w:r>
        <w:rPr>
          <w:b/>
        </w:rPr>
        <w:t xml:space="preserve"> </w:t>
      </w:r>
      <w:r>
        <w:t>данных;</w:t>
      </w:r>
    </w:p>
    <w:p w:rsidR="007B599F" w:rsidRDefault="007B599F" w:rsidP="007B599F">
      <w:pPr>
        <w:pStyle w:val="a3"/>
        <w:widowControl w:val="0"/>
      </w:pPr>
      <w:r>
        <w:t>• заполнение базы данных;</w:t>
      </w:r>
    </w:p>
    <w:p w:rsidR="007B599F" w:rsidRDefault="007B599F" w:rsidP="007B599F">
      <w:pPr>
        <w:pStyle w:val="a3"/>
        <w:widowControl w:val="0"/>
      </w:pPr>
      <w:r>
        <w:t>• просмотр и редактирование базы</w:t>
      </w:r>
      <w:r>
        <w:rPr>
          <w:b/>
        </w:rPr>
        <w:t xml:space="preserve"> </w:t>
      </w:r>
      <w:r>
        <w:t>данных</w:t>
      </w:r>
      <w:r>
        <w:rPr>
          <w:b/>
        </w:rPr>
        <w:t>;</w:t>
      </w:r>
    </w:p>
    <w:p w:rsidR="007B599F" w:rsidRDefault="007B599F" w:rsidP="007B599F">
      <w:pPr>
        <w:pStyle w:val="a3"/>
        <w:widowControl w:val="0"/>
      </w:pPr>
      <w:r>
        <w:t>• сортировку базы данных;</w:t>
      </w:r>
    </w:p>
    <w:p w:rsidR="007B599F" w:rsidRDefault="007B599F" w:rsidP="007B599F">
      <w:pPr>
        <w:pStyle w:val="a3"/>
        <w:widowControl w:val="0"/>
      </w:pPr>
      <w:r>
        <w:t xml:space="preserve">• поиск необходимой записи; </w:t>
      </w:r>
    </w:p>
    <w:p w:rsidR="007B599F" w:rsidRDefault="007B599F" w:rsidP="007B599F">
      <w:pPr>
        <w:pStyle w:val="a3"/>
        <w:widowControl w:val="0"/>
      </w:pPr>
      <w:r>
        <w:rPr>
          <w:i/>
        </w:rPr>
        <w:t>•</w:t>
      </w:r>
      <w:r>
        <w:t xml:space="preserve"> выборку информации;</w:t>
      </w:r>
    </w:p>
    <w:p w:rsidR="007B599F" w:rsidRDefault="007B599F" w:rsidP="007B599F">
      <w:pPr>
        <w:pStyle w:val="a3"/>
        <w:widowControl w:val="0"/>
      </w:pPr>
      <w:r>
        <w:t>• создание отчетов.</w:t>
      </w:r>
    </w:p>
    <w:p w:rsidR="007B599F" w:rsidRDefault="007B599F" w:rsidP="007B599F">
      <w:pPr>
        <w:pStyle w:val="a3"/>
        <w:widowControl w:val="0"/>
      </w:pPr>
      <w:r>
        <w:t>Как правило, большинство популярных систем управления базами данных поддерживают эти этапы и предоставляют удобный инструментарий для их реализации.</w:t>
      </w:r>
    </w:p>
    <w:p w:rsidR="007B599F" w:rsidRDefault="007B599F" w:rsidP="007B599F">
      <w:pPr>
        <w:pStyle w:val="a3"/>
        <w:widowControl w:val="0"/>
      </w:pPr>
      <w:r>
        <w:t xml:space="preserve">Желание объединить функции различных прикладных программ в единую систему привело к созданию интегрированных систем. Универсальные </w:t>
      </w:r>
      <w:r>
        <w:rPr>
          <w:i/>
        </w:rPr>
        <w:t>интегрированные системы</w:t>
      </w:r>
      <w:r>
        <w:t xml:space="preserve"> разрабатывались по принципу единой системы, содержащей в качестве элементов текстовые и графические редакторы, электронные таблицы и систему управления базами данных. Примеры: </w:t>
      </w:r>
      <w:r>
        <w:rPr>
          <w:lang w:val="en-US"/>
        </w:rPr>
        <w:t>Framework</w:t>
      </w:r>
      <w:r>
        <w:t xml:space="preserve">, </w:t>
      </w:r>
      <w:r>
        <w:rPr>
          <w:lang w:val="en-US"/>
        </w:rPr>
        <w:t>Works</w:t>
      </w:r>
      <w:r>
        <w:t xml:space="preserve">, Мастер. Современная концепция интеграции программных средств - кооперация отдельных прикладных программных систем по типу широко известного пакета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Office</w:t>
      </w:r>
      <w:r>
        <w:t xml:space="preserve">. Сами системы, входящие в пакет, являются независимыми, более того, они сами представляют локально интегрированный пакет, поскольку помимо основной своей задачи поддерживают функции других систем. Например, текстовый редактор </w:t>
      </w:r>
      <w:r>
        <w:rPr>
          <w:lang w:val="en-US"/>
        </w:rPr>
        <w:t>Word</w:t>
      </w:r>
      <w:r>
        <w:t xml:space="preserve"> обладает возможностью манипулировать с электронными таблицами и базами данных, а в электронной таблице </w:t>
      </w:r>
      <w:r>
        <w:rPr>
          <w:lang w:val="en-US"/>
        </w:rPr>
        <w:t>Excel</w:t>
      </w:r>
      <w:r>
        <w:t xml:space="preserve"> встроен мощный текстовый редактор. Для сопряжения информационных данных из различных программных систем в них предусматривают импорт-экспортную систему обмена с перекодировкой форматов представления данных.</w:t>
      </w:r>
    </w:p>
    <w:p w:rsidR="007B599F" w:rsidRDefault="007B599F" w:rsidP="007B599F">
      <w:pPr>
        <w:pStyle w:val="a3"/>
        <w:widowControl w:val="0"/>
      </w:pPr>
    </w:p>
    <w:p w:rsidR="007B599F" w:rsidRDefault="007B599F" w:rsidP="007B599F">
      <w:pPr>
        <w:pStyle w:val="3"/>
        <w:keepNext w:val="0"/>
      </w:pPr>
      <w:bookmarkStart w:id="9" w:name="_Toc507090774"/>
      <w:bookmarkStart w:id="10" w:name="_Toc507153207"/>
      <w:bookmarkStart w:id="11" w:name="_Toc507154743"/>
      <w:r>
        <w:t xml:space="preserve">3.3. ИНСТРУМЕНТАЛЬНЫЕ ПРОГРАММНЫЕ СРЕДСТВА </w:t>
      </w:r>
      <w:r>
        <w:br/>
        <w:t>СПЕЦИАЛЬНОГО НАЗНАЧЕНИЯ</w:t>
      </w:r>
      <w:bookmarkEnd w:id="9"/>
      <w:bookmarkEnd w:id="10"/>
      <w:bookmarkEnd w:id="11"/>
    </w:p>
    <w:p w:rsidR="007B599F" w:rsidRDefault="007B599F" w:rsidP="007B599F">
      <w:pPr>
        <w:widowControl w:val="0"/>
      </w:pPr>
    </w:p>
    <w:p w:rsidR="007B599F" w:rsidRDefault="007B599F" w:rsidP="007B599F">
      <w:pPr>
        <w:pStyle w:val="a3"/>
        <w:widowControl w:val="0"/>
      </w:pPr>
      <w:r>
        <w:t>Разработчики создают специальные программные системы целевого назначения</w:t>
      </w:r>
      <w:r w:rsidRPr="00D40E8F">
        <w:t xml:space="preserve"> </w:t>
      </w:r>
      <w:r>
        <w:t>для специалистов в некоторой предметной области. Такие программы называют авторскими инструментальными системами.</w:t>
      </w:r>
      <w:r>
        <w:rPr>
          <w:b/>
        </w:rPr>
        <w:t xml:space="preserve"> Авторская система</w:t>
      </w:r>
      <w:r>
        <w:t xml:space="preserve"> представляет интегрированную среду с заданной интерфейсной оболочкой, которую пользователь может наполнить информационным содержанием своей предметной области.</w:t>
      </w:r>
    </w:p>
    <w:p w:rsidR="007B599F" w:rsidRDefault="007B599F" w:rsidP="007B599F">
      <w:pPr>
        <w:pStyle w:val="a3"/>
        <w:widowControl w:val="0"/>
      </w:pPr>
      <w:r>
        <w:rPr>
          <w:b/>
        </w:rPr>
        <w:t>Экспертная система</w:t>
      </w:r>
      <w:r>
        <w:t xml:space="preserve"> - это программа, которая ведет себя подобно эксперту в </w:t>
      </w:r>
      <w:r>
        <w:lastRenderedPageBreak/>
        <w:t>некоторой узкой прикладной области. Экспертные системы призваны решать задачи с неопределенностью и неполными исходными данными, требующие для своего решения экспертных знаний.</w:t>
      </w:r>
    </w:p>
    <w:p w:rsidR="007B599F" w:rsidRDefault="007B599F" w:rsidP="007B599F">
      <w:pPr>
        <w:pStyle w:val="a3"/>
        <w:widowControl w:val="0"/>
      </w:pPr>
      <w:r>
        <w:t>Кроме того, эти системы должны уметь объяснять свое поведение и свое решение.</w:t>
      </w:r>
    </w:p>
    <w:p w:rsidR="007B599F" w:rsidRDefault="007B599F" w:rsidP="007B599F">
      <w:pPr>
        <w:pStyle w:val="a3"/>
        <w:widowControl w:val="0"/>
      </w:pPr>
      <w:r>
        <w:t>Принципиальным отличием экспертных систем от других программ является</w:t>
      </w:r>
      <w:r>
        <w:rPr>
          <w:b/>
        </w:rPr>
        <w:t xml:space="preserve"> </w:t>
      </w:r>
      <w:r>
        <w:t>их</w:t>
      </w:r>
      <w:r>
        <w:rPr>
          <w:b/>
        </w:rPr>
        <w:t xml:space="preserve"> </w:t>
      </w:r>
      <w:r>
        <w:t>адаптивность, т.е. изменчивость в процессе самообучения.</w:t>
      </w:r>
    </w:p>
    <w:p w:rsidR="007B599F" w:rsidRDefault="007B599F" w:rsidP="007B599F">
      <w:pPr>
        <w:pStyle w:val="a3"/>
        <w:widowControl w:val="0"/>
      </w:pPr>
      <w:r>
        <w:t xml:space="preserve">Принято выделять в экспертных системах три основных модуля: </w:t>
      </w:r>
    </w:p>
    <w:p w:rsidR="007B599F" w:rsidRDefault="007B599F" w:rsidP="007B599F">
      <w:pPr>
        <w:pStyle w:val="a3"/>
        <w:widowControl w:val="0"/>
      </w:pPr>
      <w:r>
        <w:t xml:space="preserve">• модуль базы знаний; </w:t>
      </w:r>
    </w:p>
    <w:p w:rsidR="007B599F" w:rsidRDefault="007B599F" w:rsidP="007B599F">
      <w:pPr>
        <w:pStyle w:val="a3"/>
        <w:widowControl w:val="0"/>
      </w:pPr>
      <w:r>
        <w:t xml:space="preserve">• модуль логического вывода; </w:t>
      </w:r>
    </w:p>
    <w:p w:rsidR="007B599F" w:rsidRDefault="007B599F" w:rsidP="007B599F">
      <w:pPr>
        <w:pStyle w:val="a3"/>
        <w:widowControl w:val="0"/>
      </w:pPr>
      <w:r>
        <w:t xml:space="preserve">• интерфейс с пользователем. </w:t>
      </w:r>
    </w:p>
    <w:p w:rsidR="007B599F" w:rsidRDefault="007B599F" w:rsidP="007B599F">
      <w:pPr>
        <w:pStyle w:val="a3"/>
        <w:widowControl w:val="0"/>
      </w:pPr>
      <w:r>
        <w:t>Экспертные системы, являющиеся основой искусственного интеллекта, получили широкое распространение в науке (классификация животных и растений по видам, химический анализ), в медицине (постановка диагноза, анализ электрокардиограмм, определение методов лечения), в технике (поиск неисправностей в технических устройствах, слежение за полетом космических кораблей и спутников), в политологии и социологии, криминалистике, лингвистике и т.д.</w:t>
      </w:r>
    </w:p>
    <w:p w:rsidR="007B599F" w:rsidRDefault="007B599F" w:rsidP="007B599F">
      <w:pPr>
        <w:pStyle w:val="a3"/>
        <w:widowControl w:val="0"/>
      </w:pPr>
      <w:r>
        <w:t xml:space="preserve">В последнее время широкую популярность получили программы обработки гипертекстовой информации. Гипертекст – это форма организации текстового материала не в линейной последовательности, а в форме указании возможных переходов (ссылок), связей между отдельными его фрагментами. В обычном тексте используется обычный линейный принцип размещения информации и доступ к нему осуществляется последовательно. В </w:t>
      </w:r>
      <w:r>
        <w:rPr>
          <w:b/>
        </w:rPr>
        <w:t>гипертекстовых системах</w:t>
      </w:r>
      <w:r>
        <w:t xml:space="preserve"> информация напоминает текст энциклопедии, и доступ к любому выделенному фрагменту текста осуществляется произвольно по ссылке. Организация информации в гипертекстовой форме используется при создании справочных пособий, словарей, контекстной помощи (</w:t>
      </w:r>
      <w:r>
        <w:rPr>
          <w:lang w:val="en-US"/>
        </w:rPr>
        <w:t>Help</w:t>
      </w:r>
      <w:r>
        <w:t>) в прикладных программах.</w:t>
      </w:r>
    </w:p>
    <w:p w:rsidR="007B599F" w:rsidRDefault="007B599F" w:rsidP="007B599F">
      <w:pPr>
        <w:pStyle w:val="a3"/>
        <w:widowControl w:val="0"/>
      </w:pPr>
      <w:r>
        <w:t>Расширение концепции гипертекста на графическую и звуковую информацию приводит к понятию гипермедиа. Идеи</w:t>
      </w:r>
      <w:r>
        <w:rPr>
          <w:b/>
        </w:rPr>
        <w:t xml:space="preserve"> гипермедиа</w:t>
      </w:r>
      <w:r>
        <w:t xml:space="preserve"> получили распространение в сетевых технологиях, в частности в Интернет-технологиях. Технология </w:t>
      </w:r>
      <w:r>
        <w:rPr>
          <w:lang w:val="en-US"/>
        </w:rPr>
        <w:t>WWW</w:t>
      </w:r>
      <w:r>
        <w:t xml:space="preserve"> (</w:t>
      </w:r>
      <w:r>
        <w:rPr>
          <w:lang w:val="en-US"/>
        </w:rPr>
        <w:t>World</w:t>
      </w:r>
      <w:r>
        <w:t xml:space="preserve"> </w:t>
      </w:r>
      <w:r>
        <w:rPr>
          <w:lang w:val="en-US"/>
        </w:rPr>
        <w:t>Wide</w:t>
      </w:r>
      <w:r>
        <w:t xml:space="preserve"> </w:t>
      </w:r>
      <w:r>
        <w:rPr>
          <w:lang w:val="en-US"/>
        </w:rPr>
        <w:t>Web</w:t>
      </w:r>
      <w:r>
        <w:t xml:space="preserve">) позволила структурировать громадные мировые информационные ресурсы посредством гипертекстовых ссылок. Появились программные средства, позволяющие создавать подобные Web-странички. Стали развиваться механизмы поиска нужной информации в лабиринте информационных потоков. Популярными поисковыми средствами в Интернет являются </w:t>
      </w:r>
      <w:r>
        <w:rPr>
          <w:lang w:val="en-US"/>
        </w:rPr>
        <w:t>Yahoo</w:t>
      </w:r>
      <w:r>
        <w:t xml:space="preserve">, </w:t>
      </w:r>
      <w:r>
        <w:rPr>
          <w:lang w:val="en-US"/>
        </w:rPr>
        <w:t>AltaVista</w:t>
      </w:r>
      <w:r>
        <w:t xml:space="preserve">, </w:t>
      </w:r>
      <w:r>
        <w:rPr>
          <w:lang w:val="en-US"/>
        </w:rPr>
        <w:t>Magellan</w:t>
      </w:r>
      <w:r>
        <w:t xml:space="preserve">, </w:t>
      </w:r>
      <w:r>
        <w:rPr>
          <w:lang w:val="en-US"/>
        </w:rPr>
        <w:t>Rambler</w:t>
      </w:r>
      <w:r>
        <w:t xml:space="preserve"> и др.</w:t>
      </w:r>
    </w:p>
    <w:p w:rsidR="007B599F" w:rsidRDefault="007B599F" w:rsidP="007B599F">
      <w:pPr>
        <w:pStyle w:val="a3"/>
        <w:widowControl w:val="0"/>
      </w:pPr>
      <w:r>
        <w:rPr>
          <w:b/>
        </w:rPr>
        <w:t>Мультимедиа</w:t>
      </w:r>
      <w:r>
        <w:t xml:space="preserve"> (</w:t>
      </w:r>
      <w:r>
        <w:rPr>
          <w:lang w:val="en-US"/>
        </w:rPr>
        <w:t>multimedia</w:t>
      </w:r>
      <w:r>
        <w:t>) - это взаимодействие визуальных и аудиоэффектов под управлением интерактивного программного обеспечения. Появление и широкое распространение компакт-дисков (</w:t>
      </w:r>
      <w:r>
        <w:rPr>
          <w:lang w:val="en-US"/>
        </w:rPr>
        <w:t>CD</w:t>
      </w:r>
      <w:r>
        <w:t>-</w:t>
      </w:r>
      <w:r>
        <w:rPr>
          <w:lang w:val="en-US"/>
        </w:rPr>
        <w:t>ROM</w:t>
      </w:r>
      <w:r>
        <w:t>) сделало эффективным использование мультимедиа в рекламной и информационной службе, сетевых телекоммуникационных технологиях,обучении.</w:t>
      </w:r>
    </w:p>
    <w:p w:rsidR="007B599F" w:rsidRDefault="007B599F" w:rsidP="007B599F">
      <w:pPr>
        <w:pStyle w:val="a3"/>
        <w:widowControl w:val="0"/>
      </w:pPr>
      <w:r>
        <w:t xml:space="preserve">Мультимедийные игровые и обучающие системы начинают вытеснять традиционные «бумажные библиотеки». Сегодня в библиотеках </w:t>
      </w:r>
      <w:r>
        <w:rPr>
          <w:lang w:val="en-US"/>
        </w:rPr>
        <w:t>CD</w:t>
      </w:r>
      <w:r>
        <w:t>-</w:t>
      </w:r>
      <w:r>
        <w:rPr>
          <w:lang w:val="en-US"/>
        </w:rPr>
        <w:t>ROM</w:t>
      </w:r>
      <w:r>
        <w:t xml:space="preserve"> можно «гулять» по музеям, Московскому Кремлю и т.д. с помощью «электронного путеводителя».</w:t>
      </w:r>
    </w:p>
    <w:p w:rsidR="007B599F" w:rsidRDefault="007B599F" w:rsidP="007B599F">
      <w:pPr>
        <w:pStyle w:val="a3"/>
        <w:widowControl w:val="0"/>
      </w:pPr>
    </w:p>
    <w:p w:rsidR="007B599F" w:rsidRDefault="007B599F" w:rsidP="007B599F">
      <w:pPr>
        <w:pStyle w:val="3"/>
        <w:keepNext w:val="0"/>
      </w:pPr>
      <w:bookmarkStart w:id="12" w:name="_Toc507090775"/>
      <w:bookmarkStart w:id="13" w:name="_Toc507153208"/>
      <w:bookmarkStart w:id="14" w:name="_Toc507154744"/>
      <w:r>
        <w:t>3.4. ПРОГРАММНЫЕ СРЕДСТВА ПРОФЕССИОНАЛЬНОГО УРОВНЯ</w:t>
      </w:r>
      <w:bookmarkEnd w:id="12"/>
      <w:bookmarkEnd w:id="13"/>
      <w:bookmarkEnd w:id="14"/>
    </w:p>
    <w:p w:rsidR="007B599F" w:rsidRDefault="007B599F" w:rsidP="007B599F">
      <w:pPr>
        <w:widowControl w:val="0"/>
      </w:pPr>
    </w:p>
    <w:p w:rsidR="007B599F" w:rsidRDefault="007B599F" w:rsidP="007B599F">
      <w:pPr>
        <w:pStyle w:val="a3"/>
        <w:widowControl w:val="0"/>
      </w:pPr>
      <w:r>
        <w:t xml:space="preserve">Каждая прикладная программа этой группы ориентируются на достаточно узкую предметную область, но проникает в нее максимально глубоко. Так функционируют </w:t>
      </w:r>
      <w:r>
        <w:rPr>
          <w:b/>
        </w:rPr>
        <w:t>АСНИ</w:t>
      </w:r>
      <w:r>
        <w:t xml:space="preserve"> - автоматизированные системы научных исследований, каждая из которых «привязана» к определенной области науки, </w:t>
      </w:r>
      <w:r>
        <w:rPr>
          <w:b/>
        </w:rPr>
        <w:t>САПР</w:t>
      </w:r>
      <w:r>
        <w:t xml:space="preserve"> - системы автоматизированного проектирования, каждая из которых также работает в узкой области, </w:t>
      </w:r>
      <w:r>
        <w:rPr>
          <w:b/>
        </w:rPr>
        <w:t>АСУ</w:t>
      </w:r>
      <w:r>
        <w:t xml:space="preserve"> - автоматизированные системы управления (которых в 60 - 70 годах были разработаны </w:t>
      </w:r>
      <w:r>
        <w:lastRenderedPageBreak/>
        <w:t>тысячи).</w:t>
      </w:r>
    </w:p>
    <w:p w:rsidR="007B599F" w:rsidRDefault="007B599F" w:rsidP="007B599F">
      <w:pPr>
        <w:pStyle w:val="a3"/>
        <w:widowControl w:val="0"/>
      </w:pPr>
      <w:r>
        <w:t>Наконец, еще раз подчеркнем не только условность предложенной выше классификации, но и наличие пересечений. Так, каждую конкретную экспертную систему вполне можно отнести к ППО профессионального уровня; принцип гипертекста реализован в ряде авторских систем и т.д.</w:t>
      </w:r>
    </w:p>
    <w:p w:rsidR="007B599F" w:rsidRDefault="007B599F" w:rsidP="007B599F">
      <w:pPr>
        <w:pStyle w:val="a3"/>
        <w:widowControl w:val="0"/>
      </w:pPr>
    </w:p>
    <w:p w:rsidR="007B599F" w:rsidRDefault="007B599F" w:rsidP="007B599F">
      <w:pPr>
        <w:pStyle w:val="3"/>
        <w:keepNext w:val="0"/>
      </w:pPr>
      <w:bookmarkStart w:id="15" w:name="_Toc507090776"/>
      <w:bookmarkStart w:id="16" w:name="_Toc507153209"/>
      <w:bookmarkStart w:id="17" w:name="_Toc507154745"/>
      <w:r>
        <w:t>3.5. ОРГАНИЗАЦИЯ «МЕНЮ» В ПРОГРАММНЫХ СИСТЕМАХ</w:t>
      </w:r>
      <w:bookmarkEnd w:id="15"/>
      <w:bookmarkEnd w:id="16"/>
      <w:bookmarkEnd w:id="17"/>
    </w:p>
    <w:p w:rsidR="007B599F" w:rsidRDefault="007B599F" w:rsidP="007B599F">
      <w:pPr>
        <w:widowControl w:val="0"/>
      </w:pPr>
    </w:p>
    <w:p w:rsidR="007B599F" w:rsidRDefault="007B599F" w:rsidP="007B599F">
      <w:pPr>
        <w:pStyle w:val="a3"/>
        <w:widowControl w:val="0"/>
      </w:pPr>
      <w:r>
        <w:t>Прикладные программы нацелены на широкий круг пользователей (непрограммистов) и предполагают диалоговый режим работы человека с компьютером. Широкой популярностью пользуются программы, обладающие дружественным интерфейсом, т.е. таким, который не требует от пользователя больших усилий в работе со всеми необходимыми периферийными устройствами, специальных настроек компьютера и обладает удобной системой управления и диалога.</w:t>
      </w:r>
    </w:p>
    <w:p w:rsidR="007B599F" w:rsidRDefault="007B599F" w:rsidP="007B599F">
      <w:pPr>
        <w:pStyle w:val="a3"/>
        <w:widowControl w:val="0"/>
      </w:pPr>
      <w:r>
        <w:t>Интерактивный режим в прикладных программах осуществляется по двум принципам: «смотри и выбирай» и «подтверждай то, что я делаю». Программы не утрачивают работоспособности при ошибках пользователя, позволяют легко и безболезненно исправлять ошибочные действия путем их отмены, а также обращаться в любой момент к контекстной помощи. Все принципы дружественного интерфейса реализуются специальной системой интерактивного (диалогового) общения компьютерной программы и пользователя, называемой «пользовательским меню» или просто «меню».</w:t>
      </w:r>
    </w:p>
    <w:p w:rsidR="007B599F" w:rsidRDefault="007B599F" w:rsidP="007B599F">
      <w:pPr>
        <w:pStyle w:val="a3"/>
        <w:widowControl w:val="0"/>
      </w:pPr>
      <w:r>
        <w:t>«Меню» представляет набор команд, указаний и данных, который в любой момент доступен пользователю для выбора дальнейшего действия. Указатель (курсор) имеет возможность циклически сканировать меню и управляется клавишами со стрелками и/или манипулятором «мышь». Выбор команды осуществляется установкой курсора на его пункт и нажатием клавиши ввода &lt;</w:t>
      </w:r>
      <w:r>
        <w:rPr>
          <w:lang w:val="en-US"/>
        </w:rPr>
        <w:t>Enter</w:t>
      </w:r>
      <w:r>
        <w:t>&gt;, или указанием стрелки «мыши» и двойным щелчком ее клавиши. Более быстрый выбор команды может быть осуществлен нажатием специальных клавиш или их комбинацией. Как правило, в них участвуют клавиши с буквой, с которой начинается название команды. По своей организации меню представляет иерархическую структуру с системой вложенных подменю («выплывающие», «ниспадающие», «оконные» и пр.) с возможностью возврата из любого пункта в главное (основное) меню.</w:t>
      </w:r>
    </w:p>
    <w:p w:rsidR="007B599F" w:rsidRDefault="007B599F" w:rsidP="007B599F">
      <w:pPr>
        <w:pStyle w:val="a3"/>
        <w:widowControl w:val="0"/>
      </w:pPr>
      <w:r>
        <w:t>Меню бывает текстовым и/или графическим с комментариями по каждому своему пункту. Прикладные программы дополнительно имеют функциональное клавишное меню для быстрого выполнения каких-либо команд («горячие клавиши» -«</w:t>
      </w:r>
      <w:r>
        <w:rPr>
          <w:lang w:val="en-US"/>
        </w:rPr>
        <w:t>hot</w:t>
      </w:r>
      <w:r>
        <w:t xml:space="preserve"> </w:t>
      </w:r>
      <w:r>
        <w:rPr>
          <w:lang w:val="en-US"/>
        </w:rPr>
        <w:t>key</w:t>
      </w:r>
      <w:r>
        <w:t xml:space="preserve">»). Например, функциональная клавиша </w:t>
      </w:r>
      <w:r>
        <w:rPr>
          <w:lang w:val="en-US"/>
        </w:rPr>
        <w:t>F</w:t>
      </w:r>
      <w:r>
        <w:t>1 чаще используется для экстренного вызова справочной информации (</w:t>
      </w:r>
      <w:r>
        <w:rPr>
          <w:lang w:val="en-US"/>
        </w:rPr>
        <w:t>Help</w:t>
      </w:r>
      <w:r>
        <w:t xml:space="preserve"> - помощь), клавиша </w:t>
      </w:r>
      <w:r>
        <w:rPr>
          <w:lang w:val="en-US"/>
        </w:rPr>
        <w:t>F</w:t>
      </w:r>
      <w:r>
        <w:t>2 - для сохранения данных во внешней памяти.</w:t>
      </w:r>
    </w:p>
    <w:p w:rsidR="007B599F" w:rsidRDefault="007B599F" w:rsidP="007B599F">
      <w:pPr>
        <w:pStyle w:val="a3"/>
        <w:widowControl w:val="0"/>
      </w:pPr>
      <w:r>
        <w:t>Фирмы-разработчики программных средств организуют программные меню по своим стандартам и единообразно. Так, например, фирма «Борланд» практикует свой фирменный интерфейс, который легко распознается всеми программистами и пользователями, работающими в системах программирования Турбо: Турбо-Паскаль, Турбо-Бейсик, Турбо-Си и т.п. (см. выше рис.2.10). В верхней части экрана дисплея в Турбо-программах помещается горизонтально главное меню, каждый пункт которого может иметь ниспадающее подменю. В нижней части помещаются команды для функциональных клавиш («горячие» клавиши), рядом - строка статуса, которая дает комментарии к выбираемым командам меню и некоторые параметры состояния прикладной программы.</w:t>
      </w:r>
    </w:p>
    <w:p w:rsidR="007B599F" w:rsidRDefault="007B599F" w:rsidP="007B599F">
      <w:pPr>
        <w:pStyle w:val="a3"/>
        <w:widowControl w:val="0"/>
      </w:pPr>
      <w:r>
        <w:t>Таким образом, меню - это некоторый перечень команд (функций), которые имеются в распоряжении пользователя на различных этапах работы с программной системой.</w:t>
      </w:r>
    </w:p>
    <w:p w:rsidR="007B599F" w:rsidRDefault="007B599F" w:rsidP="007B599F">
      <w:pPr>
        <w:pStyle w:val="a3"/>
        <w:widowControl w:val="0"/>
      </w:pPr>
      <w:r>
        <w:lastRenderedPageBreak/>
        <w:t xml:space="preserve">Исторически первым видом «меню» можно считать перечень команд в виде пронумерованного списка возможных функций </w:t>
      </w:r>
    </w:p>
    <w:p w:rsidR="007B599F" w:rsidRDefault="007B599F" w:rsidP="007B599F">
      <w:pPr>
        <w:pStyle w:val="a3"/>
        <w:widowControl w:val="0"/>
      </w:pPr>
      <w:r>
        <w:t>Например:</w:t>
      </w:r>
    </w:p>
    <w:p w:rsidR="007B599F" w:rsidRDefault="007B599F" w:rsidP="007B599F">
      <w:pPr>
        <w:pStyle w:val="a3"/>
        <w:widowControl w:val="0"/>
      </w:pPr>
    </w:p>
    <w:p w:rsidR="007B599F" w:rsidRDefault="007B599F" w:rsidP="007B599F">
      <w:pPr>
        <w:pStyle w:val="a3"/>
        <w:widowControl w:val="0"/>
      </w:pPr>
      <w:r>
        <w:t>1 - редактирование текста;</w:t>
      </w:r>
    </w:p>
    <w:p w:rsidR="007B599F" w:rsidRDefault="007B599F" w:rsidP="007B599F">
      <w:pPr>
        <w:pStyle w:val="a3"/>
        <w:widowControl w:val="0"/>
      </w:pPr>
      <w:r>
        <w:t>2-трансляция программы;</w:t>
      </w:r>
    </w:p>
    <w:p w:rsidR="007B599F" w:rsidRDefault="007B599F" w:rsidP="007B599F">
      <w:pPr>
        <w:pStyle w:val="a3"/>
        <w:widowControl w:val="0"/>
      </w:pPr>
      <w:r>
        <w:t>3 - выход.</w:t>
      </w:r>
    </w:p>
    <w:p w:rsidR="007B599F" w:rsidRDefault="007B599F" w:rsidP="007B599F">
      <w:pPr>
        <w:pStyle w:val="a3"/>
        <w:widowControl w:val="0"/>
      </w:pPr>
      <w:r>
        <w:t>Оставалось лишь выбрать режим путем нажатия клавиши с его номером и клавиши &lt;Ввод&gt;.</w:t>
      </w:r>
    </w:p>
    <w:p w:rsidR="007B599F" w:rsidRDefault="007B599F" w:rsidP="007B599F">
      <w:pPr>
        <w:pStyle w:val="a3"/>
        <w:widowControl w:val="0"/>
      </w:pPr>
      <w:r>
        <w:t>Другой вариант такого меню - ненумерованный список команд, в котором выбор нужной команды осуществляется нажатием клавиши с первой буквой ее имени.</w:t>
      </w:r>
    </w:p>
    <w:p w:rsidR="007B599F" w:rsidRDefault="007B599F" w:rsidP="007B599F">
      <w:pPr>
        <w:pStyle w:val="a3"/>
        <w:widowControl w:val="0"/>
      </w:pPr>
      <w:r>
        <w:t>Например:</w:t>
      </w:r>
    </w:p>
    <w:p w:rsidR="007B599F" w:rsidRDefault="007B599F" w:rsidP="007B599F">
      <w:pPr>
        <w:pStyle w:val="a3"/>
        <w:widowControl w:val="0"/>
      </w:pPr>
    </w:p>
    <w:p w:rsidR="007B599F" w:rsidRDefault="007B599F" w:rsidP="007B599F">
      <w:pPr>
        <w:pStyle w:val="a3"/>
        <w:widowControl w:val="0"/>
      </w:pPr>
      <w:r>
        <w:t>Редактирование текста;</w:t>
      </w:r>
    </w:p>
    <w:p w:rsidR="007B599F" w:rsidRDefault="007B599F" w:rsidP="007B599F">
      <w:pPr>
        <w:pStyle w:val="a3"/>
        <w:widowControl w:val="0"/>
      </w:pPr>
      <w:r>
        <w:t>Трансляция программ;</w:t>
      </w:r>
    </w:p>
    <w:p w:rsidR="007B599F" w:rsidRDefault="007B599F" w:rsidP="007B599F">
      <w:pPr>
        <w:pStyle w:val="a3"/>
        <w:widowControl w:val="0"/>
      </w:pPr>
      <w:r>
        <w:t>Выход.</w:t>
      </w:r>
    </w:p>
    <w:p w:rsidR="007B599F" w:rsidRDefault="007B599F" w:rsidP="007B599F">
      <w:pPr>
        <w:pStyle w:val="a3"/>
        <w:widowControl w:val="0"/>
      </w:pPr>
      <w:r>
        <w:t>Еще один схожий способ, бывший ранее популярным - наличие справа или слева от списка стрелки, движение которой по вертикали управляется клавишами ↓ и ↑. Установив стрелку против нужной строки и нажав клавишу &lt;Ввод&gt;, осуществляем выбор нужной команды.</w:t>
      </w:r>
    </w:p>
    <w:p w:rsidR="007B599F" w:rsidRDefault="007B599F" w:rsidP="007B599F">
      <w:pPr>
        <w:pStyle w:val="a3"/>
        <w:widowControl w:val="0"/>
      </w:pPr>
      <w:r>
        <w:t>Например:</w:t>
      </w:r>
    </w:p>
    <w:p w:rsidR="007B599F" w:rsidRDefault="007B599F" w:rsidP="007B599F">
      <w:pPr>
        <w:pStyle w:val="a3"/>
        <w:widowControl w:val="0"/>
      </w:pPr>
    </w:p>
    <w:p w:rsidR="007B599F" w:rsidRDefault="007B599F" w:rsidP="007B599F">
      <w:pPr>
        <w:pStyle w:val="a3"/>
        <w:widowControl w:val="0"/>
      </w:pPr>
      <w:r>
        <w:t>Редактирование текста;</w:t>
      </w:r>
    </w:p>
    <w:p w:rsidR="007B599F" w:rsidRPr="00D40E8F" w:rsidRDefault="007B599F" w:rsidP="007B599F">
      <w:pPr>
        <w:pStyle w:val="a3"/>
        <w:widowControl w:val="0"/>
      </w:pPr>
      <w:r>
        <w:t xml:space="preserve">Трансляция программ; &lt;= </w:t>
      </w:r>
    </w:p>
    <w:p w:rsidR="007B599F" w:rsidRDefault="007B599F" w:rsidP="007B599F">
      <w:pPr>
        <w:pStyle w:val="a3"/>
        <w:widowControl w:val="0"/>
      </w:pPr>
      <w:r>
        <w:t>Выход.</w:t>
      </w:r>
    </w:p>
    <w:p w:rsidR="007B599F" w:rsidRDefault="007B599F" w:rsidP="007B599F">
      <w:pPr>
        <w:pStyle w:val="a3"/>
        <w:widowControl w:val="0"/>
      </w:pPr>
      <w:r>
        <w:t>Подобный вид меню определялся уровнем развития аппаратной и программной частей компьютера и вынужденной необходимостью ориентации</w:t>
      </w:r>
      <w:r>
        <w:rPr>
          <w:b/>
        </w:rPr>
        <w:t xml:space="preserve"> </w:t>
      </w:r>
      <w:r>
        <w:t>на алфавитно-цифровые (символьные) дисплеи.</w:t>
      </w:r>
    </w:p>
    <w:p w:rsidR="007B599F" w:rsidRDefault="007B599F" w:rsidP="007B599F">
      <w:pPr>
        <w:pStyle w:val="a3"/>
        <w:widowControl w:val="0"/>
      </w:pPr>
      <w:r>
        <w:t>Дальнейшее развитие числовых</w:t>
      </w:r>
      <w:r>
        <w:rPr>
          <w:b/>
        </w:rPr>
        <w:t xml:space="preserve"> </w:t>
      </w:r>
      <w:r>
        <w:t xml:space="preserve">меню привело к символьным меню, в которых выбор заданной функции осуществлялся с помощью ввода соответствующего символа или с помощью функциональных клавиш клавиатуры </w:t>
      </w:r>
      <w:r>
        <w:rPr>
          <w:lang w:val="en-US"/>
        </w:rPr>
        <w:t>Fl</w:t>
      </w:r>
      <w:r>
        <w:t xml:space="preserve">, </w:t>
      </w:r>
      <w:r>
        <w:rPr>
          <w:lang w:val="en-US"/>
        </w:rPr>
        <w:t>F</w:t>
      </w:r>
      <w:r>
        <w:t xml:space="preserve">2, </w:t>
      </w:r>
      <w:r>
        <w:rPr>
          <w:lang w:val="en-US"/>
        </w:rPr>
        <w:t>F</w:t>
      </w:r>
      <w:r>
        <w:t>3 ...</w:t>
      </w:r>
    </w:p>
    <w:p w:rsidR="007B599F" w:rsidRDefault="007B599F" w:rsidP="007B599F">
      <w:pPr>
        <w:pStyle w:val="a3"/>
        <w:widowControl w:val="0"/>
      </w:pPr>
      <w:r>
        <w:t xml:space="preserve">Принципиальным шагом в организации эффективных пользовательских меню стало использование графических средств. Появилась возможность создать указатель (в разных программных средах - светящийся курсор, стрелка, выделенный прямоугольник и т.п.), перемещающийся с помощью клавиш со стрелками, а выбор пункта меню осуществлять нажатием специальной клавиши, как правило, </w:t>
      </w:r>
      <w:r>
        <w:rPr>
          <w:lang w:val="en-US"/>
        </w:rPr>
        <w:t>ENTER</w:t>
      </w:r>
      <w:r>
        <w:t xml:space="preserve"> или &lt;Пробел&gt;.</w:t>
      </w:r>
    </w:p>
    <w:p w:rsidR="007B599F" w:rsidRDefault="007B599F" w:rsidP="007B599F">
      <w:pPr>
        <w:pStyle w:val="a3"/>
        <w:widowControl w:val="0"/>
      </w:pPr>
      <w:r>
        <w:t xml:space="preserve">Один из признаков дружественности меню - когда подведение указателя к некоторому элементу меню отображает комментарий функционального назначения. Например, в пункте </w:t>
      </w:r>
      <w:r>
        <w:rPr>
          <w:i/>
        </w:rPr>
        <w:t>Текст</w:t>
      </w:r>
      <w:r>
        <w:t xml:space="preserve"> может появиться комментарий:</w:t>
      </w:r>
    </w:p>
    <w:p w:rsidR="007B599F" w:rsidRDefault="007B599F" w:rsidP="007B599F">
      <w:pPr>
        <w:pStyle w:val="a3"/>
        <w:widowControl w:val="0"/>
      </w:pPr>
    </w:p>
    <w:p w:rsidR="007B599F" w:rsidRDefault="007B599F" w:rsidP="007B599F">
      <w:pPr>
        <w:pStyle w:val="a3"/>
        <w:widowControl w:val="0"/>
        <w:ind w:firstLine="0"/>
        <w:jc w:val="center"/>
        <w:rPr>
          <w:i/>
        </w:rPr>
      </w:pPr>
      <w:r>
        <w:rPr>
          <w:i/>
        </w:rPr>
        <w:t>Операции над текстом в целом: считывание, запись, печать</w:t>
      </w:r>
    </w:p>
    <w:p w:rsidR="007B599F" w:rsidRDefault="007B599F" w:rsidP="007B599F">
      <w:pPr>
        <w:pStyle w:val="a3"/>
        <w:widowControl w:val="0"/>
        <w:ind w:firstLine="0"/>
        <w:jc w:val="center"/>
        <w:rPr>
          <w:i/>
        </w:rPr>
      </w:pPr>
    </w:p>
    <w:p w:rsidR="007B599F" w:rsidRDefault="007B599F" w:rsidP="007B599F">
      <w:pPr>
        <w:pStyle w:val="a3"/>
        <w:widowControl w:val="0"/>
      </w:pPr>
      <w:r>
        <w:t xml:space="preserve">Если выбрать этот пункт меню нажатием клавиши ввода </w:t>
      </w:r>
      <w:r>
        <w:rPr>
          <w:lang w:val="en-US"/>
        </w:rPr>
        <w:t>ENTER</w:t>
      </w:r>
      <w:r>
        <w:t>,</w:t>
      </w:r>
      <w:r>
        <w:rPr>
          <w:b/>
        </w:rPr>
        <w:t xml:space="preserve"> </w:t>
      </w:r>
      <w:r>
        <w:t>то появится</w:t>
      </w:r>
      <w:r>
        <w:rPr>
          <w:b/>
        </w:rPr>
        <w:t xml:space="preserve"> </w:t>
      </w:r>
      <w:r>
        <w:t>подменю команд работы с текстом.</w:t>
      </w:r>
    </w:p>
    <w:p w:rsidR="007B599F" w:rsidRDefault="007B599F" w:rsidP="007B599F">
      <w:pPr>
        <w:pStyle w:val="a3"/>
        <w:widowControl w:val="0"/>
      </w:pPr>
      <w:r>
        <w:t>Подобный принцип иерархии в построении меню, который включает главное (основное меню) и дерево подменю, позаимствован из организации структуры директорий (каталогов) файловой системы компьютера. Теперь появилась возможность строить не только дружественный интерфейс, но и дизайн. Возникли меню с системой «ниспадающих», «всплывающих», «многооконных» и т.д. подменю.</w:t>
      </w:r>
    </w:p>
    <w:p w:rsidR="007B599F" w:rsidRDefault="007B599F" w:rsidP="007B599F">
      <w:pPr>
        <w:pStyle w:val="a3"/>
        <w:widowControl w:val="0"/>
      </w:pPr>
      <w:r>
        <w:t xml:space="preserve">Современные типы меню строятся с использованием графического и символьного режимов. Символьный принцип в меню используют для выбора быстрых команд. Соответствующим командам назначаются клавиши, их комбинации или функциональные </w:t>
      </w:r>
      <w:r>
        <w:lastRenderedPageBreak/>
        <w:t xml:space="preserve">клавиши Fl ... </w:t>
      </w:r>
      <w:r>
        <w:rPr>
          <w:lang w:val="en-US"/>
        </w:rPr>
        <w:t>F</w:t>
      </w:r>
      <w:r>
        <w:t xml:space="preserve"> 12.</w:t>
      </w:r>
    </w:p>
    <w:p w:rsidR="007B599F" w:rsidRDefault="007B599F" w:rsidP="007B599F">
      <w:pPr>
        <w:pStyle w:val="a3"/>
        <w:widowControl w:val="0"/>
      </w:pPr>
      <w:r>
        <w:t>Существует определенная традиция действий</w:t>
      </w:r>
      <w:r>
        <w:rPr>
          <w:b/>
        </w:rPr>
        <w:t xml:space="preserve"> «</w:t>
      </w:r>
      <w:r>
        <w:t>горячих</w:t>
      </w:r>
      <w:r>
        <w:rPr>
          <w:b/>
        </w:rPr>
        <w:t>»</w:t>
      </w:r>
      <w:r>
        <w:t xml:space="preserve"> клавиш. В частности, в большинстве программ клавиша F2 сохраняет результаты работы, комбинация </w:t>
      </w:r>
      <w:r>
        <w:rPr>
          <w:lang w:val="en-US"/>
        </w:rPr>
        <w:t>ALT</w:t>
      </w:r>
      <w:r>
        <w:t>+</w:t>
      </w:r>
      <w:r>
        <w:rPr>
          <w:lang w:val="en-US"/>
        </w:rPr>
        <w:t>X</w:t>
      </w:r>
      <w:r>
        <w:t xml:space="preserve"> осуществляет выход из программы и т.д.</w:t>
      </w:r>
    </w:p>
    <w:p w:rsidR="007B599F" w:rsidRDefault="007B599F" w:rsidP="007B599F">
      <w:pPr>
        <w:pStyle w:val="a3"/>
        <w:widowControl w:val="0"/>
      </w:pPr>
      <w:r>
        <w:t>Значительные удобства пользователю предоставляет специальный манипулятор «мышь», который позволил серьезно облегчить и предоставить комфортные условия работы. Перемещая с помощью мыши указатель, можно одним нажатием кнопки мыши вызвать требуемую функцию.</w:t>
      </w:r>
    </w:p>
    <w:p w:rsidR="007B599F" w:rsidRDefault="007B599F" w:rsidP="007B599F">
      <w:pPr>
        <w:pStyle w:val="a3"/>
        <w:widowControl w:val="0"/>
      </w:pPr>
      <w:r>
        <w:t>Современные программные системы построены на интерактивных меню, использующих принцип «кнопки», которые требуют от пользователя минимальных знаний и действий. В них закладывается удобный и оптимальный для работы человека диалоговый режим. Меню содержат интерактивные формы:</w:t>
      </w:r>
    </w:p>
    <w:p w:rsidR="007B599F" w:rsidRDefault="007B599F" w:rsidP="007B599F">
      <w:pPr>
        <w:pStyle w:val="a3"/>
        <w:widowControl w:val="0"/>
      </w:pPr>
      <w:r>
        <w:t>• с шаблоном ответа</w:t>
      </w:r>
    </w:p>
    <w:p w:rsidR="007B599F" w:rsidRDefault="007B599F" w:rsidP="007B599F">
      <w:pPr>
        <w:pStyle w:val="a3"/>
        <w:widowControl w:val="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Продолжить?</w:t>
      </w:r>
      <w:r>
        <w:t xml:space="preserve"> </w:t>
      </w:r>
      <w:r>
        <w:rPr>
          <w:lang w:val="en-US"/>
        </w:rPr>
        <w:t>Y</w:t>
      </w:r>
      <w:r>
        <w:t>/</w:t>
      </w:r>
      <w:r>
        <w:rPr>
          <w:lang w:val="en-US"/>
        </w:rPr>
        <w:t>N</w:t>
      </w:r>
    </w:p>
    <w:p w:rsidR="007B599F" w:rsidRDefault="007B599F" w:rsidP="007B599F">
      <w:pPr>
        <w:pStyle w:val="a3"/>
        <w:widowControl w:val="0"/>
      </w:pPr>
      <w:r>
        <w:t>• со справочником ответа</w:t>
      </w:r>
    </w:p>
    <w:p w:rsidR="007B599F" w:rsidRDefault="007B599F" w:rsidP="007B599F">
      <w:pPr>
        <w:pStyle w:val="a3"/>
        <w:widowControl w:val="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Какой цвет назначить: черный белый красный голубой</w:t>
      </w:r>
    </w:p>
    <w:p w:rsidR="007B599F" w:rsidRDefault="007B599F" w:rsidP="007B599F">
      <w:pPr>
        <w:pStyle w:val="a3"/>
        <w:widowControl w:val="0"/>
      </w:pPr>
      <w:r>
        <w:t>• с назначением параметров, рис. 2.12;</w:t>
      </w:r>
    </w:p>
    <w:p w:rsidR="007B599F" w:rsidRDefault="007B599F" w:rsidP="007B599F">
      <w:pPr>
        <w:pStyle w:val="a3"/>
        <w:widowControl w:val="0"/>
      </w:pPr>
      <w:r>
        <w:t>• многостраничные формы, рис. 2.13.</w:t>
      </w:r>
    </w:p>
    <w:p w:rsidR="007B599F" w:rsidRDefault="007B599F" w:rsidP="007B599F">
      <w:pPr>
        <w:pStyle w:val="a3"/>
        <w:widowControl w:val="0"/>
      </w:pPr>
    </w:p>
    <w:p w:rsidR="007B599F" w:rsidRDefault="007B599F" w:rsidP="007B599F">
      <w:pPr>
        <w:pStyle w:val="a5"/>
        <w:widowControl w:val="0"/>
      </w:pPr>
      <w:r>
        <w:rPr>
          <w:noProof/>
        </w:rPr>
        <w:drawing>
          <wp:inline distT="0" distB="0" distL="0" distR="0">
            <wp:extent cx="3819525" cy="19050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99F" w:rsidRDefault="007B599F" w:rsidP="007B599F">
      <w:pPr>
        <w:pStyle w:val="a5"/>
        <w:widowControl w:val="0"/>
      </w:pPr>
      <w:r>
        <w:rPr>
          <w:i/>
        </w:rPr>
        <w:t>Рис. 2.12.</w:t>
      </w:r>
      <w:r>
        <w:t xml:space="preserve"> Пример меню с назначением параметров (меню формы печати в </w:t>
      </w:r>
      <w:r>
        <w:rPr>
          <w:lang w:val="en-US"/>
        </w:rPr>
        <w:t>Word</w:t>
      </w:r>
      <w:r>
        <w:t>)</w:t>
      </w:r>
    </w:p>
    <w:p w:rsidR="007B599F" w:rsidRDefault="007B599F" w:rsidP="007B599F">
      <w:pPr>
        <w:pStyle w:val="a5"/>
        <w:widowControl w:val="0"/>
      </w:pPr>
      <w:r>
        <w:rPr>
          <w:noProof/>
        </w:rPr>
        <w:drawing>
          <wp:inline distT="0" distB="0" distL="0" distR="0">
            <wp:extent cx="2381250" cy="26955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99F" w:rsidRDefault="007B599F" w:rsidP="007B599F">
      <w:pPr>
        <w:pStyle w:val="a5"/>
        <w:widowControl w:val="0"/>
      </w:pPr>
      <w:r>
        <w:rPr>
          <w:i/>
        </w:rPr>
        <w:t>Рис.2.13.</w:t>
      </w:r>
      <w:r>
        <w:t xml:space="preserve"> Пример многостраничного меню (свойства обозревателя </w:t>
      </w:r>
      <w:r>
        <w:rPr>
          <w:lang w:val="en-US"/>
        </w:rPr>
        <w:t>Internet</w:t>
      </w:r>
      <w:r>
        <w:t xml:space="preserve"> </w:t>
      </w:r>
      <w:r>
        <w:rPr>
          <w:lang w:val="en-US"/>
        </w:rPr>
        <w:t>Explorer</w:t>
      </w:r>
      <w:r>
        <w:t xml:space="preserve"> 4.0)</w:t>
      </w:r>
    </w:p>
    <w:p w:rsidR="007B599F" w:rsidRDefault="007B599F" w:rsidP="007B599F">
      <w:pPr>
        <w:pStyle w:val="a5"/>
        <w:widowControl w:val="0"/>
      </w:pPr>
    </w:p>
    <w:p w:rsidR="007B599F" w:rsidRDefault="007B599F" w:rsidP="007B599F">
      <w:pPr>
        <w:pStyle w:val="a3"/>
        <w:widowControl w:val="0"/>
      </w:pPr>
      <w:r>
        <w:t xml:space="preserve">Интерфейс современных меню строится таким образом, чтобы запрос-ответ пользователя был однозначен, прост и удобен. В силу большой значимости систем организации меню, в большинстве инструментальных сред для разработки программ предусматриваются специальные процедуры и объекты создания меню. Особенное </w:t>
      </w:r>
      <w:r>
        <w:lastRenderedPageBreak/>
        <w:t>внимание им уделяется в системах управления базами данных (СУБД), авторских системах, в объектно-ориентированных языках программирования.</w:t>
      </w:r>
    </w:p>
    <w:p w:rsidR="007B599F" w:rsidRDefault="007B599F" w:rsidP="007B599F">
      <w:pPr>
        <w:pStyle w:val="a3"/>
        <w:widowControl w:val="0"/>
      </w:pPr>
      <w:r>
        <w:t>При работе е прикладными программами пользователю приходится сталкиваться в первую очередь с меню. От того, как он освоил работу с его пунктами, зависит эффективность использования информационной технологии.</w:t>
      </w:r>
    </w:p>
    <w:p w:rsidR="00AA34A8" w:rsidRDefault="00AA34A8"/>
    <w:sectPr w:rsidR="00AA34A8" w:rsidSect="00971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A7F" w:rsidRDefault="00055A7F" w:rsidP="00B160E9">
      <w:pPr>
        <w:spacing w:after="0" w:line="240" w:lineRule="auto"/>
      </w:pPr>
      <w:r>
        <w:separator/>
      </w:r>
    </w:p>
  </w:endnote>
  <w:endnote w:type="continuationSeparator" w:id="1">
    <w:p w:rsidR="00055A7F" w:rsidRDefault="00055A7F" w:rsidP="00B1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E9" w:rsidRDefault="00B160E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E9" w:rsidRDefault="00B160E9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E9" w:rsidRDefault="00B160E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A7F" w:rsidRDefault="00055A7F" w:rsidP="00B160E9">
      <w:pPr>
        <w:spacing w:after="0" w:line="240" w:lineRule="auto"/>
      </w:pPr>
      <w:r>
        <w:separator/>
      </w:r>
    </w:p>
  </w:footnote>
  <w:footnote w:type="continuationSeparator" w:id="1">
    <w:p w:rsidR="00055A7F" w:rsidRDefault="00055A7F" w:rsidP="00B1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E9" w:rsidRDefault="00B160E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i/>
        <w:szCs w:val="20"/>
      </w:rPr>
      <w:alias w:val="Заголовок"/>
      <w:id w:val="77738743"/>
      <w:placeholder>
        <w:docPart w:val="D41FA3540CD5429F9CEAADF77942528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160E9" w:rsidRDefault="00B160E9">
        <w:pPr>
          <w:pStyle w:val="a8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B160E9">
          <w:rPr>
            <w:rFonts w:ascii="Times New Roman" w:eastAsia="Times New Roman" w:hAnsi="Times New Roman" w:cs="Times New Roman"/>
            <w:i/>
            <w:szCs w:val="20"/>
          </w:rPr>
          <w:t>Информатика А.В.Могилев, Н.И.Пак, Е.К.Хённер</w:t>
        </w:r>
      </w:p>
    </w:sdtContent>
  </w:sdt>
  <w:p w:rsidR="00B160E9" w:rsidRDefault="00B160E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E9" w:rsidRDefault="00B160E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599F"/>
    <w:rsid w:val="00055A7F"/>
    <w:rsid w:val="007B599F"/>
    <w:rsid w:val="00971F2A"/>
    <w:rsid w:val="00AA34A8"/>
    <w:rsid w:val="00B1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2A"/>
  </w:style>
  <w:style w:type="paragraph" w:styleId="2">
    <w:name w:val="heading 2"/>
    <w:basedOn w:val="a"/>
    <w:next w:val="a"/>
    <w:link w:val="20"/>
    <w:qFormat/>
    <w:rsid w:val="007B599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7B599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599F"/>
    <w:rPr>
      <w:rFonts w:ascii="Times New Roman" w:eastAsia="Times New Roman" w:hAnsi="Times New Roman" w:cs="Arial"/>
      <w:b/>
      <w:bCs/>
      <w:iCs/>
      <w:sz w:val="26"/>
      <w:szCs w:val="28"/>
    </w:rPr>
  </w:style>
  <w:style w:type="character" w:customStyle="1" w:styleId="30">
    <w:name w:val="Заголовок 3 Знак"/>
    <w:basedOn w:val="a0"/>
    <w:link w:val="3"/>
    <w:rsid w:val="007B599F"/>
    <w:rPr>
      <w:rFonts w:ascii="Times New Roman" w:eastAsia="Times New Roman" w:hAnsi="Times New Roman" w:cs="Arial"/>
      <w:b/>
      <w:bCs/>
      <w:sz w:val="24"/>
      <w:szCs w:val="26"/>
    </w:rPr>
  </w:style>
  <w:style w:type="paragraph" w:styleId="a3">
    <w:name w:val="Body Text"/>
    <w:basedOn w:val="a"/>
    <w:link w:val="a4"/>
    <w:semiHidden/>
    <w:rsid w:val="007B599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B599F"/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подрисн"/>
    <w:basedOn w:val="a3"/>
    <w:rsid w:val="007B599F"/>
    <w:pPr>
      <w:ind w:firstLine="0"/>
      <w:jc w:val="center"/>
    </w:pPr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B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99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6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60E9"/>
  </w:style>
  <w:style w:type="paragraph" w:styleId="aa">
    <w:name w:val="footer"/>
    <w:basedOn w:val="a"/>
    <w:link w:val="ab"/>
    <w:uiPriority w:val="99"/>
    <w:semiHidden/>
    <w:unhideWhenUsed/>
    <w:rsid w:val="00B16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160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41FA3540CD5429F9CEAADF779425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25C41-29DF-40BF-9D11-C93E931AA223}"/>
      </w:docPartPr>
      <w:docPartBody>
        <w:p w:rsidR="00000000" w:rsidRDefault="00342304" w:rsidP="00342304">
          <w:pPr>
            <w:pStyle w:val="D41FA3540CD5429F9CEAADF77942528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42304"/>
    <w:rsid w:val="00342304"/>
    <w:rsid w:val="00E8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41FA3540CD5429F9CEAADF779425289">
    <w:name w:val="D41FA3540CD5429F9CEAADF779425289"/>
    <w:rsid w:val="0034230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2425</Words>
  <Characters>13824</Characters>
  <Application>Microsoft Office Word</Application>
  <DocSecurity>0</DocSecurity>
  <Lines>115</Lines>
  <Paragraphs>32</Paragraphs>
  <ScaleCrop>false</ScaleCrop>
  <Company/>
  <LinksUpToDate>false</LinksUpToDate>
  <CharactersWithSpaces>16217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 А.В.Могилев, Н.И.Пак, Е.К.Хённер</dc:title>
  <dc:subject/>
  <dc:creator>SUSLIK</dc:creator>
  <cp:keywords/>
  <dc:description/>
  <cp:lastModifiedBy>SUSLIK</cp:lastModifiedBy>
  <cp:revision>3</cp:revision>
  <dcterms:created xsi:type="dcterms:W3CDTF">2011-04-23T12:48:00Z</dcterms:created>
  <dcterms:modified xsi:type="dcterms:W3CDTF">2011-06-24T06:36:00Z</dcterms:modified>
</cp:coreProperties>
</file>