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ED" w:rsidRDefault="00370AED" w:rsidP="00370AED">
      <w:pPr>
        <w:pStyle w:val="2"/>
        <w:keepNext w:val="0"/>
      </w:pPr>
      <w:bookmarkStart w:id="0" w:name="_Toc507090735"/>
      <w:bookmarkStart w:id="1" w:name="_Toc507153168"/>
      <w:bookmarkStart w:id="2" w:name="_Toc507154705"/>
      <w:r>
        <w:t>§ 9. СТРУКТУРЫ ДАННЫХ</w:t>
      </w:r>
      <w:bookmarkEnd w:id="0"/>
      <w:bookmarkEnd w:id="1"/>
      <w:bookmarkEnd w:id="2"/>
    </w:p>
    <w:p w:rsidR="00370AED" w:rsidRDefault="00370AED" w:rsidP="00370AED">
      <w:pPr>
        <w:widowControl w:val="0"/>
      </w:pPr>
    </w:p>
    <w:p w:rsidR="00370AED" w:rsidRDefault="00370AED" w:rsidP="00370AED">
      <w:pPr>
        <w:pStyle w:val="3"/>
        <w:keepNext w:val="0"/>
      </w:pPr>
      <w:bookmarkStart w:id="3" w:name="_Toc507090736"/>
      <w:bookmarkStart w:id="4" w:name="_Toc507153169"/>
      <w:bookmarkStart w:id="5" w:name="_Toc507154706"/>
      <w:r>
        <w:t>9.1. ДАННЫЕ И ИХ ОБРАБОТКА</w:t>
      </w:r>
      <w:bookmarkEnd w:id="3"/>
      <w:bookmarkEnd w:id="4"/>
      <w:bookmarkEnd w:id="5"/>
    </w:p>
    <w:p w:rsidR="00370AED" w:rsidRDefault="00370AED" w:rsidP="00370AED">
      <w:pPr>
        <w:widowControl w:val="0"/>
      </w:pPr>
    </w:p>
    <w:p w:rsidR="00370AED" w:rsidRDefault="00370AED" w:rsidP="00370AED">
      <w:pPr>
        <w:pStyle w:val="a3"/>
        <w:widowControl w:val="0"/>
      </w:pPr>
      <w:r>
        <w:t>Суть всех алгоритмов (и компьютерных программ) состоит в том, что они описывают преобразование некоторых начальных данных в конечные. Какие-то данные алгоритм (программа) может использовать как промежуточные. Естественно, что представление и организация данных имеет при разработке алгоритма первостепенное значение. Вопрос о том, как должны быть организованы данные, необходимо решать до того, как начинается разработка алгоритма (программы). Ведь прежде, чем выполнить какие-либо операции, надо иметь объекты, к которым они будут применяться, и четко представлять себе структуру объектов, которые будут получены.</w:t>
      </w:r>
    </w:p>
    <w:p w:rsidR="00370AED" w:rsidRDefault="00370AED" w:rsidP="00370AED">
      <w:pPr>
        <w:pStyle w:val="a3"/>
        <w:widowControl w:val="0"/>
      </w:pPr>
      <w:r>
        <w:t>Развитие вычислительной техники и программирования сопровождалось эволюцией представлений о роли данных и их организации. Одним из свойств компьютеров является способность хранить огромные объемы информации и обеспечивать легкий доступ к ней. Информация, подлежащая обработке, в некотором смысле представляет абстракцию фрагмента реального мира. Мы говорим о данных как об абстрактном представлении реальности, поскольку некоторые свойства и характеристики реальных объектов при этом игнорируются (как несущественные ддя данной задачи). Например, каждый сотрудник в списке сотрудников некоторого учреждения представлен множеством данных. Это множество может включать идентифицирующие данные (например, фамилию), данные, относящиеся к тому, что сотрудник делает или к тому, что делают для него. Однако маловероятно, что будут включены такие сведения, как цвет глаз или волос, рост и вес.</w:t>
      </w:r>
    </w:p>
    <w:p w:rsidR="00370AED" w:rsidRDefault="00370AED" w:rsidP="00370AED">
      <w:pPr>
        <w:pStyle w:val="a3"/>
        <w:widowControl w:val="0"/>
      </w:pPr>
      <w:r>
        <w:t>Решая конкретную задачу, необходимо выбрать множество данных, представляющих реальную ситуацию. Затем надлежит выбрать способ представления этой информации. Представление данных определяется исходя из средств и возможностей, допускаемых компьютером и его программным обеспечением. Однако очень важную роль играют и свойства самих данных, операции, которые должны выполняться над ними. С развитием вычислительной техники и программирования средства и возможности представления данных получили большое развитие и теперь позволяют использовать как простейшие неструктурированные данные, так и данные более сложных типов, полученные с помощью комбинации простейших данных. Такие данные называют</w:t>
      </w:r>
      <w:r>
        <w:rPr>
          <w:b/>
        </w:rPr>
        <w:t xml:space="preserve"> структурированными,</w:t>
      </w:r>
      <w:r>
        <w:t xml:space="preserve"> поскольку они обладают некоторой организацией. Современные средства программирования позволяют оперировать с множествами, массивами, записями, файлами (очередями).</w:t>
      </w:r>
    </w:p>
    <w:p w:rsidR="00370AED" w:rsidRDefault="00370AED" w:rsidP="00370AED">
      <w:pPr>
        <w:pStyle w:val="a3"/>
        <w:widowControl w:val="0"/>
      </w:pPr>
      <w:r>
        <w:t>В более сложных случаях программист может задать динамические структуры данных, память для хранения которых выделяется прямо в процессе выполнения программы. К таким данным относят линейные списки (одно- и двунаправленные), стеки, деревья, графы.</w:t>
      </w:r>
    </w:p>
    <w:p w:rsidR="00370AED" w:rsidRDefault="00370AED" w:rsidP="00370AED">
      <w:pPr>
        <w:pStyle w:val="a3"/>
        <w:widowControl w:val="0"/>
      </w:pPr>
      <w:r>
        <w:t>В последние годы получило развитие, так называемое, объектно-ориентированное программирование, в котором в известной мере устранено противостояние . данных и программ. Объект - это некое образование, состоящее не только из данных, но и из процедур их обработки.</w:t>
      </w:r>
    </w:p>
    <w:p w:rsidR="00370AED" w:rsidRDefault="00370AED" w:rsidP="00370AED">
      <w:pPr>
        <w:pStyle w:val="a3"/>
        <w:widowControl w:val="0"/>
      </w:pPr>
      <w:r>
        <w:t>Остановимся подробнее на свойствах различных представлений данных или, как | еще говорят, типах данных.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3"/>
        <w:keepNext w:val="0"/>
      </w:pPr>
      <w:bookmarkStart w:id="6" w:name="_Toc507090737"/>
      <w:bookmarkStart w:id="7" w:name="_Toc507153170"/>
      <w:bookmarkStart w:id="8" w:name="_Toc507154707"/>
      <w:r>
        <w:t>9.2</w:t>
      </w:r>
      <w:r>
        <w:rPr>
          <w:i/>
        </w:rPr>
        <w:t>.</w:t>
      </w:r>
      <w:r>
        <w:t xml:space="preserve"> ПРОСТЫЕ (НЕСТРУКТУРИРОВАННЫЕ) ТИПЫ ДАННЫХ</w:t>
      </w:r>
      <w:bookmarkEnd w:id="6"/>
      <w:bookmarkEnd w:id="7"/>
      <w:bookmarkEnd w:id="8"/>
    </w:p>
    <w:p w:rsidR="00370AED" w:rsidRDefault="00370AED" w:rsidP="00370AED">
      <w:pPr>
        <w:widowControl w:val="0"/>
      </w:pPr>
    </w:p>
    <w:p w:rsidR="00370AED" w:rsidRDefault="00370AED" w:rsidP="00370AED">
      <w:pPr>
        <w:pStyle w:val="a3"/>
        <w:widowControl w:val="0"/>
      </w:pPr>
      <w:r>
        <w:lastRenderedPageBreak/>
        <w:t>В математике принято классифицировать величины в соответствии с их характеристиками. Различают целые, вещественные, комплексные и логические величины, величины, представляющие собой отдельные значения, множества значений или множества множеств. Аналогично этому в информатике любая константа, переменная, выражение или функция относится к некоторому типу. Фактически тип характеризует множество значений, которые может принимать константа, переменная, выражение или функция. Широко используется правило, по которому тип явно указывается в описании константы, переменной или функции. К данным каждого типа применимы определенные операции и их поведение подчиняется некоторым аксиомам.</w:t>
      </w:r>
    </w:p>
    <w:p w:rsidR="00370AED" w:rsidRDefault="00370AED" w:rsidP="00370AED">
      <w:pPr>
        <w:pStyle w:val="a3"/>
        <w:widowControl w:val="0"/>
      </w:pPr>
      <w:r>
        <w:t>Так, над целыми числами могут выполняться операции сложения (+), вычитания (-) и умножения (*). Существуют две различные операции, связанные с делением и не выводящие за границы множества целых чисел: 1) определение целой части от деления одного числа на другое; 2) определение остатка от деления одного числа на другое.</w:t>
      </w:r>
    </w:p>
    <w:p w:rsidR="00370AED" w:rsidRDefault="00370AED" w:rsidP="00370AED">
      <w:pPr>
        <w:pStyle w:val="a3"/>
        <w:widowControl w:val="0"/>
      </w:pPr>
      <w:r>
        <w:t xml:space="preserve">Целые числа, используемые компьютером, имеют те же свойства (подчиняются тем же аксиомам), что и целые числа в арифметике. Все вычисления с ними выполняются абсолютно точно (не приближенно). Имеется только одно отличие в свойствах компьютерных целых чисел от тех, которыми оперирует абстрактная математика, а именно ограниченность диапазона: для каждой компьютерной системы имеется самое большое допустимое в ней целое число </w:t>
      </w:r>
      <w:r>
        <w:rPr>
          <w:i/>
        </w:rPr>
        <w:t>М</w:t>
      </w:r>
      <w:r>
        <w:rPr>
          <w:i/>
          <w:vertAlign w:val="subscript"/>
        </w:rPr>
        <w:t>+∞</w:t>
      </w:r>
      <w:r>
        <w:t xml:space="preserve"> (и самое малое, отрицательное </w:t>
      </w:r>
      <w:r>
        <w:rPr>
          <w:i/>
        </w:rPr>
        <w:t>М</w:t>
      </w:r>
      <w:r>
        <w:rPr>
          <w:i/>
          <w:vertAlign w:val="subscript"/>
        </w:rPr>
        <w:t>-∞</w:t>
      </w:r>
      <w:r>
        <w:t>). Обычно выполняется соотношение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  <w:jc w:val="center"/>
      </w:pPr>
      <w:r>
        <w:t>М</w:t>
      </w:r>
      <w:r>
        <w:rPr>
          <w:vertAlign w:val="subscript"/>
        </w:rPr>
        <w:t>+∞</w:t>
      </w:r>
      <w:r>
        <w:t xml:space="preserve"> + 1 = М</w:t>
      </w:r>
      <w:r>
        <w:rPr>
          <w:vertAlign w:val="subscript"/>
        </w:rPr>
        <w:t>-∞</w:t>
      </w:r>
      <w:r>
        <w:t xml:space="preserve"> (М</w:t>
      </w:r>
      <w:r>
        <w:rPr>
          <w:vertAlign w:val="subscript"/>
        </w:rPr>
        <w:t>-∞</w:t>
      </w:r>
      <w:r>
        <w:t xml:space="preserve"> - 1 = М</w:t>
      </w:r>
      <w:r>
        <w:rPr>
          <w:vertAlign w:val="subscript"/>
        </w:rPr>
        <w:t>+∞</w:t>
      </w:r>
      <w:r>
        <w:t>),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  <w:ind w:firstLine="0"/>
      </w:pPr>
      <w:r>
        <w:t>т. е. прибавив единицу к самому большому допустимому положительному числу, мы получим модуль самого малого допустимого отрицательного. Это свойство компьютерных чисел связано с особенностями их кодирования в ячейках памяти компьютера.</w:t>
      </w:r>
    </w:p>
    <w:p w:rsidR="00370AED" w:rsidRDefault="00370AED" w:rsidP="00370AED">
      <w:pPr>
        <w:pStyle w:val="a3"/>
        <w:widowControl w:val="0"/>
      </w:pPr>
      <w:r>
        <w:t>Над действительными (или вещественными) числами могут быть выполнены операции сложения (+), вычитания (-), умножения (*) и деления (/), так же, как и над математическими действительными числами. Однако, все операции над действительными числами выполняются с точностью, не превосходящей некоторого фиксированного значения, вследствие того, что представления чисел в памяти компьютера имеют ограниченную длину (зависящую от конкретного компьютера и используемой системы программирования). Так, например, в машинной арифметике может быть 1/3 = 0,33333333, тогда как математически точное десятичное представление дроби 1/3 - бесконечно длинное число.</w:t>
      </w:r>
    </w:p>
    <w:p w:rsidR="00370AED" w:rsidRDefault="00370AED" w:rsidP="00370AED">
      <w:pPr>
        <w:pStyle w:val="a3"/>
        <w:widowControl w:val="0"/>
      </w:pPr>
      <w:r>
        <w:t xml:space="preserve">Главным свойством литерных (символьных) данных является их упорядоченность, т.е. свойство быть сравнимыми. Обычным признаком значения символьной или текстовой величины являются кавычки, и справедливо 'а' &lt; </w:t>
      </w:r>
      <w:r>
        <w:rPr>
          <w:i/>
        </w:rPr>
        <w:t>'</w:t>
      </w:r>
      <w:r>
        <w:rPr>
          <w:i/>
          <w:lang w:val="en-US"/>
        </w:rPr>
        <w:t>b</w:t>
      </w:r>
      <w:r>
        <w:rPr>
          <w:i/>
        </w:rPr>
        <w:t>', 'b' &lt; 'с', 'с' &lt; '</w:t>
      </w:r>
      <w:r>
        <w:rPr>
          <w:i/>
          <w:lang w:val="en-US"/>
        </w:rPr>
        <w:t>d</w:t>
      </w:r>
      <w:r>
        <w:rPr>
          <w:i/>
        </w:rPr>
        <w:t>'</w:t>
      </w:r>
      <w:r>
        <w:t xml:space="preserve"> и т.д. Каждый символ имеет определенный числовой код (например, код символа латинской буквы "А" в большинстве кодировок 63) и упорядочение происходит в соответствии с этими числовыми кодами. Как правило, имеются функции, позволяющие получить по символу его код и символ по коду.</w:t>
      </w:r>
    </w:p>
    <w:p w:rsidR="00370AED" w:rsidRDefault="00370AED" w:rsidP="00370AED">
      <w:pPr>
        <w:pStyle w:val="a3"/>
        <w:widowControl w:val="0"/>
      </w:pPr>
      <w:r>
        <w:t xml:space="preserve">Для строчных величин единственной выполнимой операцией является конкатенация («сложение») строк. Например, </w:t>
      </w:r>
      <w:r>
        <w:rPr>
          <w:i/>
        </w:rPr>
        <w:t>'</w:t>
      </w:r>
      <w:r>
        <w:rPr>
          <w:i/>
          <w:lang w:val="en-US"/>
        </w:rPr>
        <w:t>abcd</w:t>
      </w:r>
      <w:r>
        <w:rPr>
          <w:i/>
        </w:rPr>
        <w:t>'</w:t>
      </w:r>
      <w:r>
        <w:t xml:space="preserve"> + </w:t>
      </w:r>
      <w:r>
        <w:rPr>
          <w:i/>
        </w:rPr>
        <w:t>'</w:t>
      </w:r>
      <w:r>
        <w:rPr>
          <w:i/>
          <w:lang w:val="en-US"/>
        </w:rPr>
        <w:t>efg</w:t>
      </w:r>
      <w:r>
        <w:rPr>
          <w:i/>
        </w:rPr>
        <w:t>' = '</w:t>
      </w:r>
      <w:r>
        <w:rPr>
          <w:i/>
          <w:lang w:val="en-US"/>
        </w:rPr>
        <w:t>abcdefg</w:t>
      </w:r>
      <w:r>
        <w:rPr>
          <w:i/>
        </w:rPr>
        <w:t>'.</w:t>
      </w:r>
      <w:r>
        <w:t xml:space="preserve"> В конкретных системах обычно определены функции, определяющие длину строк, вхождение в них тех или иных подстрок, вырезающие из строк некоторые фрагменты.</w:t>
      </w:r>
    </w:p>
    <w:p w:rsidR="00370AED" w:rsidRDefault="00370AED" w:rsidP="00370AED">
      <w:pPr>
        <w:pStyle w:val="a3"/>
        <w:widowControl w:val="0"/>
      </w:pPr>
      <w:r>
        <w:t>К логическим данным, способным принимать значения «истина» («</w:t>
      </w:r>
      <w:r>
        <w:rPr>
          <w:lang w:val="en-US"/>
        </w:rPr>
        <w:t>true</w:t>
      </w:r>
      <w:r>
        <w:t>») или «ложь» («</w:t>
      </w:r>
      <w:r>
        <w:rPr>
          <w:lang w:val="en-US"/>
        </w:rPr>
        <w:t>false</w:t>
      </w:r>
      <w:r>
        <w:t>»), применимы основные операции логики высказываний: конъюнкция (логическое «и» - «</w:t>
      </w:r>
      <w:r>
        <w:rPr>
          <w:lang w:val="en-US"/>
        </w:rPr>
        <w:t>and</w:t>
      </w:r>
      <w:r>
        <w:t>»), дизъюнкция (логическое «или» - «</w:t>
      </w:r>
      <w:r>
        <w:rPr>
          <w:lang w:val="en-US"/>
        </w:rPr>
        <w:t>or</w:t>
      </w:r>
      <w:r>
        <w:t>»), отрицание (логическое «не» - «</w:t>
      </w:r>
      <w:r>
        <w:rPr>
          <w:lang w:val="en-US"/>
        </w:rPr>
        <w:t>not</w:t>
      </w:r>
      <w:r>
        <w:t xml:space="preserve">»). Иногда можно использовать операции импликации («если»), эквиваленции («если и только если») и т.п. Эти логические операции определяются таблицей </w:t>
      </w:r>
      <w:r>
        <w:lastRenderedPageBreak/>
        <w:t>истинности, табл. 1.9.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6"/>
        <w:widowControl w:val="0"/>
        <w:rPr>
          <w:b/>
        </w:rPr>
      </w:pPr>
      <w:r>
        <w:rPr>
          <w:b/>
        </w:rPr>
        <w:t>Таблица 1.9 Таблица истинности для логических операций</w:t>
      </w:r>
    </w:p>
    <w:p w:rsidR="00370AED" w:rsidRDefault="00370AED" w:rsidP="00370AED">
      <w:pPr>
        <w:pStyle w:val="a6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15"/>
        <w:gridCol w:w="1652"/>
        <w:gridCol w:w="2141"/>
        <w:gridCol w:w="1953"/>
        <w:gridCol w:w="1840"/>
      </w:tblGrid>
      <w:tr w:rsidR="00370AED" w:rsidTr="0003491A">
        <w:trPr>
          <w:trHeight w:hRule="exact" w:val="316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А</w:t>
            </w:r>
          </w:p>
        </w:tc>
        <w:tc>
          <w:tcPr>
            <w:tcW w:w="16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В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«и»</w:t>
            </w:r>
          </w:p>
        </w:tc>
        <w:tc>
          <w:tcPr>
            <w:tcW w:w="19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«или»</w:t>
            </w: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«не»</w:t>
            </w:r>
          </w:p>
        </w:tc>
      </w:tr>
      <w:tr w:rsidR="00370AED" w:rsidTr="0003491A">
        <w:trPr>
          <w:trHeight w:hRule="exact" w:val="292"/>
        </w:trPr>
        <w:tc>
          <w:tcPr>
            <w:tcW w:w="19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(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and</w:t>
            </w:r>
            <w:r>
              <w:t xml:space="preserve"> 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 xml:space="preserve">(A and </w:t>
            </w:r>
            <w:r>
              <w:t>В</w:t>
            </w:r>
            <w:r>
              <w:rPr>
                <w:lang w:val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(</w:t>
            </w:r>
            <w:r>
              <w:rPr>
                <w:lang w:val="en-US"/>
              </w:rPr>
              <w:t>not</w:t>
            </w:r>
            <w:r>
              <w:t xml:space="preserve"> А)</w:t>
            </w:r>
          </w:p>
        </w:tc>
      </w:tr>
      <w:tr w:rsidR="00370AED" w:rsidTr="0003491A">
        <w:trPr>
          <w:trHeight w:hRule="exact" w:val="316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  <w:tc>
          <w:tcPr>
            <w:tcW w:w="16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  <w:tc>
          <w:tcPr>
            <w:tcW w:w="19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Л</w:t>
            </w:r>
          </w:p>
        </w:tc>
      </w:tr>
      <w:tr w:rsidR="00370AED" w:rsidTr="0003491A">
        <w:trPr>
          <w:trHeight w:hRule="exact" w:val="243"/>
        </w:trPr>
        <w:tc>
          <w:tcPr>
            <w:tcW w:w="19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Л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Л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Л</w:t>
            </w:r>
          </w:p>
        </w:tc>
      </w:tr>
      <w:tr w:rsidR="00370AED" w:rsidTr="0003491A">
        <w:trPr>
          <w:trHeight w:hRule="exact" w:val="219"/>
        </w:trPr>
        <w:tc>
          <w:tcPr>
            <w:tcW w:w="19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</w:pPr>
            <w:r>
              <w:t>Л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</w:pPr>
            <w:r>
              <w:t>И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</w:pPr>
            <w:r>
              <w:t>Л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370AED" w:rsidRDefault="00370AED" w:rsidP="0003491A">
            <w:pPr>
              <w:widowControl w:val="0"/>
            </w:pPr>
            <w:r>
              <w:t>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</w:pPr>
            <w:r>
              <w:t>И</w:t>
            </w:r>
          </w:p>
        </w:tc>
      </w:tr>
      <w:tr w:rsidR="00370AED" w:rsidTr="0003491A">
        <w:trPr>
          <w:trHeight w:hRule="exact" w:val="341"/>
        </w:trPr>
        <w:tc>
          <w:tcPr>
            <w:tcW w:w="19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  <w:rPr>
                <w:lang w:val="en-US"/>
              </w:rPr>
            </w:pPr>
            <w:r>
              <w:t>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И</w:t>
            </w:r>
          </w:p>
        </w:tc>
      </w:tr>
    </w:tbl>
    <w:p w:rsidR="00370AED" w:rsidRDefault="00370AED" w:rsidP="00370AED">
      <w:pPr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Часто при решении задач оказываются полезными определенные разработчиком типы данных, представляющие собой перечисление некоторых констант или ограниченный с обеих сторон диапазон определенных ранее данных. Например, создается тип данных из двух символов </w:t>
      </w:r>
      <w:r>
        <w:rPr>
          <w:i/>
        </w:rPr>
        <w:t>'а'</w:t>
      </w:r>
      <w:r>
        <w:t xml:space="preserve"> и '</w:t>
      </w:r>
      <w:r>
        <w:rPr>
          <w:i/>
          <w:lang w:val="en-US"/>
        </w:rPr>
        <w:t>b</w:t>
      </w:r>
      <w:r>
        <w:t>' или из целых чисел в диапазоне от 1 до 100 и т. д.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3"/>
        <w:keepNext w:val="0"/>
      </w:pPr>
      <w:bookmarkStart w:id="9" w:name="_Toc507090738"/>
      <w:bookmarkStart w:id="10" w:name="_Toc507153171"/>
      <w:bookmarkStart w:id="11" w:name="_Toc507154708"/>
      <w:r>
        <w:t>9.3. СТРУКТУРИРОВАННЫЕ ТИПЫ ДАННЫХ</w:t>
      </w:r>
      <w:bookmarkEnd w:id="9"/>
      <w:bookmarkEnd w:id="10"/>
      <w:bookmarkEnd w:id="11"/>
    </w:p>
    <w:p w:rsidR="00370AED" w:rsidRDefault="00370AED" w:rsidP="00370AED">
      <w:pPr>
        <w:widowControl w:val="0"/>
      </w:pPr>
    </w:p>
    <w:p w:rsidR="00370AED" w:rsidRDefault="00370AED" w:rsidP="00370AED">
      <w:pPr>
        <w:pStyle w:val="a3"/>
        <w:widowControl w:val="0"/>
      </w:pPr>
      <w:r>
        <w:t>Описанные выше типы данных называют простыми. Основной признак, по которому можно определить величину простого типа, таков: одно имя - одно значение.</w:t>
      </w:r>
    </w:p>
    <w:p w:rsidR="00370AED" w:rsidRPr="00D40E8F" w:rsidRDefault="00370AED" w:rsidP="00370AED">
      <w:pPr>
        <w:pStyle w:val="a3"/>
        <w:widowControl w:val="0"/>
      </w:pPr>
      <w:r>
        <w:t>Значительно большие возможности заключают в себе структурированные данные, определяемые разработчиком программы (в пределах возможностей используемого им языка программирования), К структурированию данных разработчика программы толкает как логика прикладной задачи, так и чисто утилитарное соображение: при наличии в задаче большого количества входных и выходных данных отдельное именование каждого из них может оказаться практически невозможным.</w:t>
      </w:r>
    </w:p>
    <w:p w:rsidR="00370AED" w:rsidRDefault="00370AED" w:rsidP="00370AED">
      <w:pPr>
        <w:pStyle w:val="a3"/>
        <w:widowControl w:val="0"/>
      </w:pPr>
      <w:r>
        <w:t>Разумеется, действия разработчика алгоритма и программы ограничены возможностями того языка программирования, на который он ориентируется. В разных языках возможности структуризации переменных на уровне сложных структур не совпадают, но многие структуры давно стали традиционными и реализованы в большинстве практически используемых языков программирования.</w:t>
      </w:r>
    </w:p>
    <w:p w:rsidR="00370AED" w:rsidRDefault="00370AED" w:rsidP="00370AED">
      <w:pPr>
        <w:pStyle w:val="a3"/>
        <w:widowControl w:val="0"/>
      </w:pPr>
      <w:r>
        <w:t>Структурированные типы данных классифицируют по следующим основным признакам: однородная - неоднородная, упорядоченная - неупорядоченная, прямой доступ - последовательный доступ, статическая - динамическая. Эти признаки противостоят друг другу лишь внутри пары, а вне этого могут сочетаться.</w:t>
      </w:r>
    </w:p>
    <w:p w:rsidR="00370AED" w:rsidRDefault="00370AED" w:rsidP="00370AED">
      <w:pPr>
        <w:pStyle w:val="a3"/>
        <w:widowControl w:val="0"/>
      </w:pPr>
      <w:r>
        <w:t>Если все элементы, образующие структуру, однотипны (например - целые числа или символы), то структура является однородной; если же в ней «перепутаны» элементы разной природы (например, числа чередуются с символами), то неоднородной.</w:t>
      </w:r>
    </w:p>
    <w:p w:rsidR="00370AED" w:rsidRDefault="00370AED" w:rsidP="00370AED">
      <w:pPr>
        <w:pStyle w:val="a3"/>
        <w:widowControl w:val="0"/>
      </w:pPr>
      <w:r>
        <w:t>Структуру называют</w:t>
      </w:r>
      <w:r>
        <w:rPr>
          <w:b/>
        </w:rPr>
        <w:t xml:space="preserve"> упорядоченной,</w:t>
      </w:r>
      <w:r>
        <w:t xml:space="preserve"> если, между ее элементами определен порядок следования. Примером упорядоченной математической структуры служит числовая последовательность, в которой у каждого элемента (кроме первого) есть предыдущий и последующий. Наличие индекса в записи элементов структуры уже указывает на ее упорядоченность (хотя индекс для этого не является обязательным признаком).</w:t>
      </w:r>
    </w:p>
    <w:p w:rsidR="00370AED" w:rsidRDefault="00370AED" w:rsidP="00370AED">
      <w:pPr>
        <w:pStyle w:val="a3"/>
        <w:widowControl w:val="0"/>
      </w:pPr>
      <w:r>
        <w:t xml:space="preserve">По способу доступа упорядоченные структуры бывают прямого и последовательного доступа. При прямом доступе каждый элемент структуры доступен пользователю в любой момент независимо от других элементов. Глядя на линейную таблицу чисел мы можем списать или заменить сразу, допустим, десятый элемент. Однако, если эта таблица не на бумаге, а, скажем, каким-то образом записана на магнитофонную ленту, то сразу десятое число нам недоступно - надо сначала извлечь </w:t>
      </w:r>
      <w:r>
        <w:lastRenderedPageBreak/>
        <w:t>девять предшествующих. В последнем случае мы имеем дело с последовательным доступом.</w:t>
      </w:r>
    </w:p>
    <w:p w:rsidR="00370AED" w:rsidRDefault="00370AED" w:rsidP="00370AED">
      <w:pPr>
        <w:pStyle w:val="a3"/>
        <w:widowControl w:val="0"/>
      </w:pPr>
      <w:r>
        <w:t>Если у структуры размер (длина, количество элементов) не может быть изменен «на ходу», а фиксирован заранее, то такую структуру называют статической. Программные средства информатики иногда позволяют не фиксировать размер структуры, а устанавливать его по ходу решения задачи и менять при необходимости, что бывает очень удобно. Такую структуру называют динамической. Например, при описании закономерностей движения очереди в магазине мы не знаем заранее, сколько человек в ней будет в тот или иной момент, и соответствующую структуру данных (например, список фамилий участников очереди) лучше представлять динамической.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  <w:rPr>
          <w:b/>
        </w:rPr>
      </w:pPr>
      <w:r>
        <w:rPr>
          <w:b/>
        </w:rPr>
        <w:t>Массивы</w:t>
      </w:r>
    </w:p>
    <w:p w:rsidR="00370AED" w:rsidRDefault="00370AED" w:rsidP="00370AED">
      <w:pPr>
        <w:pStyle w:val="a3"/>
        <w:widowControl w:val="0"/>
        <w:rPr>
          <w:b/>
        </w:rPr>
      </w:pPr>
    </w:p>
    <w:p w:rsidR="00370AED" w:rsidRDefault="00370AED" w:rsidP="00370AED">
      <w:pPr>
        <w:pStyle w:val="a3"/>
        <w:widowControl w:val="0"/>
      </w:pPr>
      <w:r>
        <w:t>Самым традиционным и широко известным из структурированных типов данных является</w:t>
      </w:r>
      <w:r>
        <w:rPr>
          <w:b/>
        </w:rPr>
        <w:t xml:space="preserve"> массив</w:t>
      </w:r>
      <w:r>
        <w:t xml:space="preserve"> (иначе называемый регулярным типом) - однородная упорядоченная статическая структура прямого доступа.</w:t>
      </w:r>
    </w:p>
    <w:p w:rsidR="00370AED" w:rsidRDefault="00370AED" w:rsidP="00370AED">
      <w:pPr>
        <w:pStyle w:val="a3"/>
        <w:widowControl w:val="0"/>
      </w:pPr>
      <w:r>
        <w:t>Массивом называют однородный набор величин одного и того же типа, называемых компонентами массива, объединенных одним общим именем (</w:t>
      </w:r>
      <w:r>
        <w:rPr>
          <w:b/>
        </w:rPr>
        <w:t>идентификатором</w:t>
      </w:r>
      <w:r>
        <w:t>) и идентифицируемых (адресуемых) вычисляемым</w:t>
      </w:r>
      <w:r>
        <w:rPr>
          <w:b/>
        </w:rPr>
        <w:t xml:space="preserve"> индексом.</w:t>
      </w:r>
      <w:r>
        <w:t xml:space="preserve"> Это определение подчеркивает, что все однотипные компоненты массива имеют одно и то же имя, но различаются по индексам, которые могут иметь характер целых чисел из некоторого диапазона, литер, перечисленных констант. Индексы позволяют адресовать компоненты массива, т.е. получить доступ в произвольный момент времени к любой из них как к одиночной переменной (рис. 1.32). Обычный прием работы с массивом - выборочное изменение отдельных его компоневт.</w:t>
      </w:r>
    </w:p>
    <w:p w:rsidR="00370AED" w:rsidRDefault="00370AED" w:rsidP="00370AED">
      <w:pPr>
        <w:pStyle w:val="a3"/>
        <w:widowControl w:val="0"/>
      </w:pPr>
      <w:r>
        <w:t>Вычисляемые индексы позволяют использовать единое обозначение элементов массива для описания массовых однотипных операций в циклических конструкциях программ. Важной особенностью массива является его статичность. Массив должен быть описан в программе (т.е. определены тип и число компонент) и его характеристики не могут быть изменены в ходе выполнения программы.</w:t>
      </w: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4362450" cy="1323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5"/>
        <w:widowControl w:val="0"/>
      </w:pPr>
      <w:r>
        <w:rPr>
          <w:i/>
        </w:rPr>
        <w:t>Рис. 1.32.</w:t>
      </w:r>
      <w:r>
        <w:t xml:space="preserve"> Одномерный массив - набор элементов (компонентов)</w:t>
      </w:r>
    </w:p>
    <w:p w:rsidR="00370AED" w:rsidRDefault="00370AED" w:rsidP="00370AED">
      <w:pPr>
        <w:pStyle w:val="a5"/>
        <w:widowControl w:val="0"/>
      </w:pPr>
    </w:p>
    <w:p w:rsidR="00370AED" w:rsidRDefault="00370AED" w:rsidP="00370AED">
      <w:pPr>
        <w:pStyle w:val="a3"/>
        <w:widowControl w:val="0"/>
      </w:pPr>
      <w:r>
        <w:t>Компонентами массива могут быть не только простейшие данные, но и структурные, в том числе массивы. В этом случае мы получаем массив массивов - многомерный</w:t>
      </w:r>
      <w:r>
        <w:rPr>
          <w:b/>
        </w:rPr>
        <w:t xml:space="preserve"> массив.</w:t>
      </w:r>
      <w:r>
        <w:t xml:space="preserve"> Для индексации элементарных компонент в этом случае может потребоваться два, три и более индексов.</w:t>
      </w:r>
    </w:p>
    <w:p w:rsidR="00370AED" w:rsidRDefault="00370AED" w:rsidP="00370AED">
      <w:pPr>
        <w:pStyle w:val="a3"/>
        <w:widowControl w:val="0"/>
      </w:pPr>
      <w:r>
        <w:t>В некоторых системах программирования существуют специальные виды массивов. Например, массив литер (символов) определяется как строка.</w:t>
      </w:r>
    </w:p>
    <w:p w:rsidR="00370AED" w:rsidRDefault="00370AED" w:rsidP="00370AED">
      <w:pPr>
        <w:pStyle w:val="a3"/>
        <w:widowControl w:val="0"/>
      </w:pPr>
      <w:r>
        <w:t>Данные, хранящиеся в массивах, находятся в оперативной памяти компьютера. Это, с одной стороны, ускоряет доступ к ним в ходе решения задачи, а с другой -налагает ограничения на объем возможной информации, организованной в виде массивов. Не следует поэтому, без крайней необходимости, создавать новые массивы для перемещения данных из уже существующих массивов.</w:t>
      </w:r>
    </w:p>
    <w:p w:rsidR="00370AED" w:rsidRDefault="00370AED" w:rsidP="00370AED">
      <w:pPr>
        <w:pStyle w:val="a3"/>
        <w:widowControl w:val="0"/>
      </w:pPr>
      <w:r>
        <w:t xml:space="preserve">Рассмотрим в качестве примера задачу сортировки набора некоторых данных, для </w:t>
      </w:r>
      <w:r>
        <w:lastRenderedPageBreak/>
        <w:t>которых имеют смысл отношения «больше» или «меньше». Представьте себе, что надо карточки в картотеке разместить в порядке возрастания записанных на них чисел. Используем для сортировки набора чисел (т.е. записи их в порядке возрастания) одномерный (линейный) массив. Дадим ему</w:t>
      </w:r>
      <w:r>
        <w:rPr>
          <w:b/>
        </w:rPr>
        <w:t xml:space="preserve"> </w:t>
      </w:r>
      <w:r>
        <w:t xml:space="preserve">имя </w:t>
      </w:r>
      <w:r>
        <w:rPr>
          <w:i/>
        </w:rPr>
        <w:t>А,</w:t>
      </w:r>
      <w:r>
        <w:t xml:space="preserve"> тогда </w:t>
      </w:r>
      <w:r>
        <w:rPr>
          <w:i/>
          <w:lang w:val="en-US"/>
        </w:rPr>
        <w:t>a</w:t>
      </w:r>
      <w:r w:rsidRPr="00D40E8F">
        <w:rPr>
          <w:i/>
          <w:vertAlign w:val="subscript"/>
        </w:rPr>
        <w:t>1</w:t>
      </w:r>
      <w:r>
        <w:rPr>
          <w:i/>
        </w:rPr>
        <w:t xml:space="preserve">, </w:t>
      </w:r>
      <w:r>
        <w:rPr>
          <w:i/>
          <w:lang w:val="en-US"/>
        </w:rPr>
        <w:t>a</w:t>
      </w:r>
      <w:r w:rsidRPr="00D40E8F">
        <w:rPr>
          <w:i/>
          <w:vertAlign w:val="subscript"/>
        </w:rPr>
        <w:t>2</w:t>
      </w:r>
      <w:r>
        <w:rPr>
          <w:i/>
        </w:rPr>
        <w:t>,</w:t>
      </w:r>
      <w:r>
        <w:t xml:space="preserve"> </w:t>
      </w:r>
      <w:r>
        <w:rPr>
          <w:i/>
          <w:lang w:val="en-US"/>
        </w:rPr>
        <w:t>a</w:t>
      </w:r>
      <w:r w:rsidRPr="00D40E8F">
        <w:rPr>
          <w:i/>
          <w:vertAlign w:val="subscript"/>
        </w:rPr>
        <w:t>3</w:t>
      </w:r>
      <w:r>
        <w:t xml:space="preserve">,..., </w:t>
      </w:r>
      <w:r>
        <w:rPr>
          <w:i/>
        </w:rPr>
        <w:t>а</w:t>
      </w:r>
      <w:r>
        <w:rPr>
          <w:i/>
          <w:vertAlign w:val="subscript"/>
          <w:lang w:val="en-US"/>
        </w:rPr>
        <w:t>n</w:t>
      </w:r>
      <w:r>
        <w:rPr>
          <w:i/>
        </w:rPr>
        <w:t xml:space="preserve"> -</w:t>
      </w:r>
      <w:r>
        <w:t xml:space="preserve"> компоненты массива.</w:t>
      </w:r>
    </w:p>
    <w:p w:rsidR="00370AED" w:rsidRDefault="00370AED" w:rsidP="00370AED">
      <w:pPr>
        <w:pStyle w:val="a3"/>
        <w:widowControl w:val="0"/>
      </w:pPr>
      <w:r>
        <w:t>Существует огромное число методов сортировки массивов. Рассмотрим один из самых простых (но не самых быстрых) - метод выбора.</w:t>
      </w:r>
    </w:p>
    <w:p w:rsidR="00370AED" w:rsidRDefault="00370AED" w:rsidP="00370AED">
      <w:pPr>
        <w:pStyle w:val="a3"/>
        <w:widowControl w:val="0"/>
      </w:pPr>
      <w:r>
        <w:t>В начале процесса имеем заполненный числами массив (неотсортированный). Процесс сортировки строится по индукции. Допустим, мы уже отсортировали часть массива и имеем упорядоченную последовательность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  <w:jc w:val="center"/>
        <w:rPr>
          <w:lang w:val="en-US"/>
        </w:rPr>
      </w:pPr>
      <w:r>
        <w:rPr>
          <w:i/>
          <w:lang w:val="en-US"/>
        </w:rPr>
        <w:t>a</w:t>
      </w:r>
      <w:r>
        <w:rPr>
          <w:i/>
          <w:vertAlign w:val="subscript"/>
        </w:rPr>
        <w:t>1</w:t>
      </w:r>
      <w:r>
        <w:t xml:space="preserve"> &lt;</w:t>
      </w:r>
      <w:r>
        <w:rPr>
          <w:lang w:val="en-US"/>
        </w:rPr>
        <w:t xml:space="preserve"> </w:t>
      </w:r>
      <w:r>
        <w:rPr>
          <w:i/>
          <w:lang w:val="en-US"/>
        </w:rPr>
        <w:t>a</w:t>
      </w:r>
      <w:r>
        <w:rPr>
          <w:i/>
          <w:vertAlign w:val="subscript"/>
        </w:rPr>
        <w:t>2</w:t>
      </w:r>
      <w:r>
        <w:rPr>
          <w:lang w:val="en-US"/>
        </w:rPr>
        <w:t xml:space="preserve"> </w:t>
      </w:r>
      <w:r>
        <w:t>&lt;</w:t>
      </w:r>
      <w:r>
        <w:rPr>
          <w:lang w:val="en-US"/>
        </w:rPr>
        <w:t xml:space="preserve"> … </w:t>
      </w:r>
      <w:r>
        <w:t>&lt;</w:t>
      </w:r>
      <w:r>
        <w:rPr>
          <w:lang w:val="en-US"/>
        </w:rPr>
        <w:t xml:space="preserve">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>-l</w:t>
      </w:r>
    </w:p>
    <w:p w:rsidR="00370AED" w:rsidRDefault="00370AED" w:rsidP="00370AED">
      <w:pPr>
        <w:pStyle w:val="a3"/>
        <w:widowControl w:val="0"/>
        <w:ind w:firstLine="0"/>
      </w:pPr>
    </w:p>
    <w:p w:rsidR="00370AED" w:rsidRDefault="00370AED" w:rsidP="00370AED">
      <w:pPr>
        <w:pStyle w:val="a3"/>
        <w:widowControl w:val="0"/>
        <w:ind w:firstLine="0"/>
      </w:pPr>
      <w:r>
        <w:t>и оставшуюся неотсортированной последовательность</w:t>
      </w:r>
    </w:p>
    <w:p w:rsidR="00370AED" w:rsidRDefault="00370AED" w:rsidP="00370AED">
      <w:pPr>
        <w:pStyle w:val="a3"/>
        <w:widowControl w:val="0"/>
        <w:ind w:firstLine="0"/>
      </w:pPr>
    </w:p>
    <w:p w:rsidR="00370AED" w:rsidRPr="00D40E8F" w:rsidRDefault="00370AED" w:rsidP="00370AED">
      <w:pPr>
        <w:pStyle w:val="a3"/>
        <w:widowControl w:val="0"/>
        <w:jc w:val="center"/>
        <w:rPr>
          <w:i/>
        </w:rPr>
      </w:pP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i</w:t>
      </w:r>
      <w:r w:rsidRPr="00D40E8F">
        <w:rPr>
          <w:i/>
        </w:rPr>
        <w:t xml:space="preserve">,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i</w:t>
      </w:r>
      <w:r w:rsidRPr="00D40E8F">
        <w:rPr>
          <w:i/>
          <w:vertAlign w:val="subscript"/>
        </w:rPr>
        <w:t>+1</w:t>
      </w:r>
      <w:r w:rsidRPr="00D40E8F">
        <w:rPr>
          <w:i/>
        </w:rPr>
        <w:t xml:space="preserve">,…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N</w:t>
      </w:r>
      <w:r w:rsidRPr="00D40E8F">
        <w:rPr>
          <w:i/>
        </w:rPr>
        <w:t>.</w:t>
      </w:r>
    </w:p>
    <w:p w:rsidR="00370AED" w:rsidRPr="00D40E8F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При каждом шаге, начиная с </w:t>
      </w:r>
      <w:r>
        <w:rPr>
          <w:i/>
          <w:lang w:val="en-US"/>
        </w:rPr>
        <w:t>i</w:t>
      </w:r>
      <w:r>
        <w:rPr>
          <w:i/>
        </w:rPr>
        <w:t xml:space="preserve"> =</w:t>
      </w:r>
      <w:r>
        <w:t xml:space="preserve"> 1, из неотсортированной части последовательности извлекается наименьший элемент </w:t>
      </w:r>
      <w:r>
        <w:rPr>
          <w:i/>
        </w:rPr>
        <w:t>х</w:t>
      </w:r>
      <w:r>
        <w:t xml:space="preserve"> =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i</w:t>
      </w:r>
      <w:r>
        <w:t xml:space="preserve">, и меняется местами с </w:t>
      </w:r>
      <w:r>
        <w:rPr>
          <w:i/>
          <w:lang w:val="en-US"/>
        </w:rPr>
        <w:t>i</w:t>
      </w:r>
      <w:r>
        <w:t xml:space="preserve">-м элементом. Затем этот процесс повторяется для </w:t>
      </w:r>
      <w:r>
        <w:rPr>
          <w:i/>
        </w:rPr>
        <w:t>i</w:t>
      </w:r>
      <w:r>
        <w:t xml:space="preserve"> = 2, </w:t>
      </w:r>
      <w:r>
        <w:rPr>
          <w:i/>
          <w:lang w:val="en-US"/>
        </w:rPr>
        <w:t>i</w:t>
      </w:r>
      <w:r>
        <w:t xml:space="preserve"> = 3 и т.д., до тех пор пока не останется один, самый большой элемент.</w:t>
      </w:r>
    </w:p>
    <w:p w:rsidR="00370AED" w:rsidRDefault="00370AED" w:rsidP="00370AED">
      <w:pPr>
        <w:pStyle w:val="a3"/>
        <w:widowControl w:val="0"/>
      </w:pPr>
      <w:r>
        <w:t xml:space="preserve">Этот алгоритм потребует многократного нахождения наименьшего элемента массива. Этот «вспомогательный» алгоритм поиска наименьшего среди </w:t>
      </w:r>
      <w:r>
        <w:rPr>
          <w:i/>
        </w:rPr>
        <w:t>а</w:t>
      </w:r>
      <w:r>
        <w:rPr>
          <w:i/>
          <w:vertAlign w:val="subscript"/>
          <w:lang w:val="en-US"/>
        </w:rPr>
        <w:t>i</w:t>
      </w:r>
      <w:r w:rsidRPr="00D40E8F">
        <w:rPr>
          <w:i/>
        </w:rPr>
        <w:t>,</w:t>
      </w:r>
      <w:r>
        <w:rPr>
          <w:i/>
        </w:rPr>
        <w:t xml:space="preserve"> ... , а</w:t>
      </w:r>
      <w:r>
        <w:rPr>
          <w:i/>
          <w:vertAlign w:val="subscript"/>
        </w:rPr>
        <w:t>N</w:t>
      </w:r>
      <w:r>
        <w:rPr>
          <w:i/>
        </w:rPr>
        <w:t xml:space="preserve"> </w:t>
      </w:r>
      <w:r>
        <w:t>может быть следующим:</w:t>
      </w:r>
    </w:p>
    <w:p w:rsidR="00370AED" w:rsidRDefault="00370AED" w:rsidP="00370AED">
      <w:pPr>
        <w:pStyle w:val="a3"/>
        <w:widowControl w:val="0"/>
      </w:pPr>
      <w:r>
        <w:t xml:space="preserve">1) фиксируется в качестве значения вспомогательной переменной </w:t>
      </w:r>
      <w:r>
        <w:rPr>
          <w:i/>
        </w:rPr>
        <w:t>т</w:t>
      </w:r>
      <w:r>
        <w:t xml:space="preserve"> первый слева элемент массива: </w:t>
      </w:r>
      <w:r>
        <w:rPr>
          <w:i/>
        </w:rPr>
        <w:t>т = а</w:t>
      </w:r>
      <w:r>
        <w:rPr>
          <w:i/>
          <w:vertAlign w:val="subscript"/>
          <w:lang w:val="en-US"/>
        </w:rPr>
        <w:t>i</w:t>
      </w:r>
      <w:r>
        <w:t xml:space="preserve"> (в конце процесса </w:t>
      </w:r>
      <w:r>
        <w:rPr>
          <w:i/>
        </w:rPr>
        <w:t>т</w:t>
      </w:r>
      <w:r>
        <w:t xml:space="preserve"> будет иметь значение наименьшего элемента);</w:t>
      </w:r>
    </w:p>
    <w:p w:rsidR="00370AED" w:rsidRPr="00D40E8F" w:rsidRDefault="00370AED" w:rsidP="00370AED">
      <w:pPr>
        <w:pStyle w:val="a3"/>
        <w:widowControl w:val="0"/>
        <w:rPr>
          <w:i/>
        </w:rPr>
      </w:pPr>
      <w:r>
        <w:t xml:space="preserve">2) выполняется сравнение </w:t>
      </w:r>
      <w:r>
        <w:rPr>
          <w:i/>
        </w:rPr>
        <w:t>т с</w:t>
      </w:r>
      <w:r>
        <w:t xml:space="preserve"> элементом массива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j</w:t>
      </w:r>
      <w:r>
        <w:t xml:space="preserve">, (начиная с номера </w:t>
      </w:r>
      <w:r>
        <w:rPr>
          <w:i/>
          <w:lang w:val="en-US"/>
        </w:rPr>
        <w:t>j</w:t>
      </w:r>
      <w:r>
        <w:rPr>
          <w:i/>
        </w:rPr>
        <w:t xml:space="preserve"> = </w:t>
      </w:r>
      <w:r>
        <w:rPr>
          <w:i/>
          <w:lang w:val="en-US"/>
        </w:rPr>
        <w:t>i</w:t>
      </w:r>
      <w:r>
        <w:rPr>
          <w:i/>
        </w:rPr>
        <w:t xml:space="preserve"> + 1</w:t>
      </w:r>
      <w:r>
        <w:t xml:space="preserve">) и, если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j</w:t>
      </w:r>
      <w:r>
        <w:rPr>
          <w:i/>
        </w:rPr>
        <w:t xml:space="preserve"> &lt; т,</w:t>
      </w:r>
      <w:r>
        <w:t xml:space="preserve"> то </w:t>
      </w:r>
      <w:r>
        <w:rPr>
          <w:i/>
        </w:rPr>
        <w:t>т</w:t>
      </w:r>
      <w:r>
        <w:t xml:space="preserve"> заменяется на </w:t>
      </w:r>
      <w:r>
        <w:rPr>
          <w:i/>
        </w:rPr>
        <w:t>а</w:t>
      </w:r>
      <w:r>
        <w:rPr>
          <w:i/>
          <w:vertAlign w:val="subscript"/>
          <w:lang w:val="en-US"/>
        </w:rPr>
        <w:t>j</w:t>
      </w:r>
      <w:r w:rsidRPr="00D40E8F">
        <w:t>;</w:t>
      </w:r>
    </w:p>
    <w:p w:rsidR="00370AED" w:rsidRDefault="00370AED" w:rsidP="00370AED">
      <w:pPr>
        <w:pStyle w:val="a3"/>
        <w:widowControl w:val="0"/>
      </w:pPr>
      <w:r w:rsidRPr="00D40E8F">
        <w:t>3</w:t>
      </w:r>
      <w:r>
        <w:t xml:space="preserve">) далее выполняется сравнение </w:t>
      </w:r>
      <w:r>
        <w:rPr>
          <w:i/>
        </w:rPr>
        <w:t>т</w:t>
      </w:r>
      <w:r>
        <w:t xml:space="preserve"> с очередным элементом массива, т.е. </w:t>
      </w:r>
      <w:r>
        <w:rPr>
          <w:i/>
        </w:rPr>
        <w:t>j</w:t>
      </w:r>
      <w:r>
        <w:t xml:space="preserve"> увеличивается на единицу и шаги 2, 3 выполняются снова, до тех пор пока у не достигнет максимального значения индекса элемента массива.</w:t>
      </w:r>
    </w:p>
    <w:p w:rsidR="00370AED" w:rsidRDefault="00370AED" w:rsidP="00370AED">
      <w:pPr>
        <w:pStyle w:val="a3"/>
        <w:widowControl w:val="0"/>
      </w:pPr>
      <w:r>
        <w:t xml:space="preserve">После выполнения этих предписаний переменная </w:t>
      </w:r>
      <w:r>
        <w:rPr>
          <w:i/>
        </w:rPr>
        <w:t>т</w:t>
      </w:r>
      <w:r>
        <w:t xml:space="preserve"> будет соответствовать наименьшему элементу массива.</w:t>
      </w:r>
    </w:p>
    <w:p w:rsidR="00370AED" w:rsidRDefault="00370AED" w:rsidP="00370AED">
      <w:pPr>
        <w:pStyle w:val="a3"/>
        <w:widowControl w:val="0"/>
      </w:pPr>
      <w:r>
        <w:t>Двумерный массив визуально представляется плоской таблицей, табл. 1.10. При наличии одного имени (идентификатора) для всех компонентов каждый из них фиксируется значениями двух индексов, указывающих номер строки и номер столбца, на пересечении которых находится эта компонента.</w:t>
      </w:r>
    </w:p>
    <w:p w:rsidR="00370AED" w:rsidRDefault="00370AED" w:rsidP="00370AED">
      <w:pPr>
        <w:pStyle w:val="a3"/>
        <w:widowControl w:val="0"/>
        <w:rPr>
          <w:i/>
        </w:rPr>
      </w:pPr>
      <w:r>
        <w:t xml:space="preserve">Рассмотрим пример обработки данных, хранящихся в двумерном массиве. Допустим, что на некоторой территории (например, страны) «квадратно-гнездовым» способом расставлены температурные датчики, и их показания обраны в одном центре (что вполне близко к реальной деятельности метеослужбы). Тогда в таблицу - двумерный массив - попадут значения температуры 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ij</w:t>
      </w:r>
      <w:r>
        <w:t xml:space="preserve"> в сответствующих точках. Требуется, просматривая таблицу построчно, найти те точки (т.е. индексы узлов), между которыми температура принимает некоторое заданное значение </w:t>
      </w:r>
      <w:r>
        <w:rPr>
          <w:i/>
        </w:rPr>
        <w:t>Т.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6"/>
        <w:widowControl w:val="0"/>
        <w:rPr>
          <w:b/>
        </w:rPr>
      </w:pPr>
      <w:r>
        <w:rPr>
          <w:b/>
        </w:rPr>
        <w:t>Таблица 1.10 Графический образ двумерного массива</w:t>
      </w:r>
    </w:p>
    <w:p w:rsidR="00370AED" w:rsidRDefault="00370AED" w:rsidP="00370AED">
      <w:pPr>
        <w:pStyle w:val="a6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39"/>
        <w:gridCol w:w="1555"/>
        <w:gridCol w:w="1555"/>
        <w:gridCol w:w="1555"/>
        <w:gridCol w:w="1555"/>
        <w:gridCol w:w="1639"/>
      </w:tblGrid>
      <w:tr w:rsidR="00370AED" w:rsidTr="0003491A">
        <w:trPr>
          <w:trHeight w:hRule="exact" w:val="529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D96E92" w:rsidP="0003491A">
            <w:pPr>
              <w:widowControl w:val="0"/>
              <w:spacing w:before="40"/>
              <w:rPr>
                <w:i/>
                <w:lang w:val="en-US"/>
              </w:rPr>
            </w:pPr>
            <w:r>
              <w:rPr>
                <w:i/>
                <w:noProof/>
              </w:rPr>
              <w:pict>
                <v:line id="_x0000_s1026" style="position:absolute;z-index:251660288" from=".45pt,2.9pt" to="79.65pt,24.5pt" o:allowincell="f"/>
              </w:pict>
            </w:r>
            <w:r w:rsidR="00370AED">
              <w:rPr>
                <w:i/>
                <w:lang w:val="en-US"/>
              </w:rPr>
              <w:t>i                        j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4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4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4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4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40"/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</w:p>
        </w:tc>
      </w:tr>
      <w:tr w:rsidR="00370AED" w:rsidTr="0003491A">
        <w:trPr>
          <w:trHeight w:hRule="exact" w:val="385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  <w:r>
              <w:rPr>
                <w:i/>
                <w:vertAlign w:val="subscript"/>
                <w:lang w:val="en-US"/>
              </w:rPr>
              <w:t>11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pStyle w:val="a7"/>
              <w:widowControl w:val="0"/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vertAlign w:val="subscript"/>
              </w:rPr>
              <w:t>12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  <w:lang w:val="en-US"/>
              </w:rPr>
              <w:t>a</w:t>
            </w:r>
            <w:r>
              <w:rPr>
                <w:i/>
                <w:vertAlign w:val="subscript"/>
                <w:lang w:val="en-US"/>
              </w:rPr>
              <w:t>13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14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 xml:space="preserve">… </w:t>
            </w:r>
          </w:p>
        </w:tc>
      </w:tr>
      <w:tr w:rsidR="00370AED" w:rsidTr="0003491A">
        <w:trPr>
          <w:trHeight w:hRule="exact" w:val="385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lastRenderedPageBreak/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22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23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24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 xml:space="preserve">… </w:t>
            </w:r>
          </w:p>
        </w:tc>
      </w:tr>
      <w:tr w:rsidR="00370AED" w:rsidTr="0003491A">
        <w:trPr>
          <w:trHeight w:hRule="exact" w:val="361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31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32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33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34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…</w:t>
            </w:r>
          </w:p>
        </w:tc>
      </w:tr>
      <w:tr w:rsidR="00370AED" w:rsidTr="0003491A">
        <w:trPr>
          <w:trHeight w:hRule="exact" w:val="361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41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42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43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>44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…</w:t>
            </w:r>
          </w:p>
        </w:tc>
      </w:tr>
      <w:tr w:rsidR="00370AED" w:rsidTr="0003491A">
        <w:trPr>
          <w:trHeight w:hRule="exact" w:val="433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…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…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…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…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D" w:rsidRDefault="00370AED" w:rsidP="0003491A">
            <w:pPr>
              <w:widowControl w:val="0"/>
              <w:spacing w:before="20"/>
            </w:pPr>
            <w:r>
              <w:t>…</w:t>
            </w:r>
          </w:p>
        </w:tc>
      </w:tr>
    </w:tbl>
    <w:p w:rsidR="00370AED" w:rsidRDefault="00370AED" w:rsidP="00370AED">
      <w:pPr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Пусть в таблице </w:t>
      </w:r>
      <w:r>
        <w:rPr>
          <w:i/>
        </w:rPr>
        <w:t>п</w:t>
      </w:r>
      <w:r>
        <w:t xml:space="preserve"> строк и </w:t>
      </w:r>
      <w:r>
        <w:rPr>
          <w:i/>
        </w:rPr>
        <w:t>т</w:t>
      </w:r>
      <w:r>
        <w:t xml:space="preserve"> столбцов. Вспомогательным алгоритмом в данной задаче может быть алгоритм поиска нужных узлов в одной строке. Пусть эта строка имеет номер </w:t>
      </w:r>
      <w:r>
        <w:rPr>
          <w:i/>
          <w:lang w:val="en-US"/>
        </w:rPr>
        <w:t>k</w:t>
      </w:r>
      <w:r>
        <w:rPr>
          <w:i/>
        </w:rPr>
        <w:t>.</w:t>
      </w:r>
      <w:r>
        <w:t xml:space="preserve"> Алгоритмы записаны без комментариев для самостоятельного разбора.</w:t>
      </w:r>
    </w:p>
    <w:p w:rsidR="00370AED" w:rsidRDefault="00370AED" w:rsidP="00370AED">
      <w:pPr>
        <w:pStyle w:val="a3"/>
        <w:widowControl w:val="0"/>
      </w:pPr>
      <w:r>
        <w:rPr>
          <w:i/>
        </w:rPr>
        <w:t>Вспомогательный алгоритм (k):</w:t>
      </w:r>
    </w:p>
    <w:p w:rsidR="00370AED" w:rsidRDefault="00370AED" w:rsidP="00370AED">
      <w:pPr>
        <w:pStyle w:val="a3"/>
        <w:widowControl w:val="0"/>
      </w:pPr>
      <w:r>
        <w:t>1) положить</w:t>
      </w:r>
      <w:r w:rsidRPr="00D40E8F">
        <w:t xml:space="preserve"> </w:t>
      </w:r>
      <w:r>
        <w:rPr>
          <w:i/>
          <w:lang w:val="en-US"/>
        </w:rPr>
        <w:t>j</w:t>
      </w:r>
      <w:r>
        <w:t xml:space="preserve"> = 1;</w:t>
      </w:r>
    </w:p>
    <w:p w:rsidR="00370AED" w:rsidRDefault="00370AED" w:rsidP="00370AED">
      <w:pPr>
        <w:pStyle w:val="a3"/>
        <w:widowControl w:val="0"/>
      </w:pPr>
      <w:r>
        <w:t xml:space="preserve">2) если 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k</w:t>
      </w:r>
      <w:r w:rsidRPr="00D40E8F"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j</w:t>
      </w:r>
      <w:r>
        <w:rPr>
          <w:i/>
        </w:rPr>
        <w:t xml:space="preserve"> &lt;</w:t>
      </w:r>
      <w:r w:rsidRPr="00D40E8F">
        <w:rPr>
          <w:i/>
        </w:rPr>
        <w:t xml:space="preserve"> </w:t>
      </w:r>
      <w:r>
        <w:rPr>
          <w:i/>
          <w:lang w:val="en-US"/>
        </w:rPr>
        <w:t>T</w:t>
      </w:r>
      <w:r w:rsidRPr="00D40E8F">
        <w:rPr>
          <w:i/>
        </w:rPr>
        <w:t xml:space="preserve"> </w:t>
      </w:r>
      <w:r>
        <w:rPr>
          <w:i/>
        </w:rPr>
        <w:t>&lt;</w:t>
      </w:r>
      <w:r w:rsidRPr="00D40E8F">
        <w:rPr>
          <w:i/>
        </w:rPr>
        <w:t xml:space="preserve"> </w:t>
      </w:r>
      <w:r>
        <w:rPr>
          <w:i/>
        </w:rPr>
        <w:t xml:space="preserve"> 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k</w:t>
      </w:r>
      <w:r>
        <w:rPr>
          <w:i/>
          <w:vertAlign w:val="subscript"/>
        </w:rPr>
        <w:t>.</w:t>
      </w:r>
      <w:r>
        <w:rPr>
          <w:i/>
          <w:vertAlign w:val="subscript"/>
          <w:lang w:val="en-US"/>
        </w:rPr>
        <w:t>j</w:t>
      </w:r>
      <w:r>
        <w:rPr>
          <w:i/>
          <w:vertAlign w:val="subscript"/>
        </w:rPr>
        <w:t>+1</w:t>
      </w:r>
      <w:r>
        <w:t>, то см. п. 2;</w:t>
      </w:r>
    </w:p>
    <w:p w:rsidR="00370AED" w:rsidRDefault="00370AED" w:rsidP="00370AED">
      <w:pPr>
        <w:pStyle w:val="a3"/>
        <w:widowControl w:val="0"/>
      </w:pPr>
      <w:r>
        <w:t>3) увеличить</w:t>
      </w:r>
      <w:r w:rsidRPr="00D40E8F">
        <w:t xml:space="preserve"> </w:t>
      </w:r>
      <w:r>
        <w:rPr>
          <w:i/>
          <w:lang w:val="en-US"/>
        </w:rPr>
        <w:t>j</w:t>
      </w:r>
      <w:r>
        <w:t xml:space="preserve"> на 1,</w:t>
      </w:r>
    </w:p>
    <w:p w:rsidR="00370AED" w:rsidRDefault="00370AED" w:rsidP="00370AED">
      <w:pPr>
        <w:pStyle w:val="a3"/>
        <w:widowControl w:val="0"/>
      </w:pPr>
      <w:r>
        <w:t xml:space="preserve">4) если </w:t>
      </w:r>
      <w:r>
        <w:rPr>
          <w:i/>
          <w:lang w:val="en-US"/>
        </w:rPr>
        <w:t>j</w:t>
      </w:r>
      <w:r>
        <w:t xml:space="preserve"> &lt; </w:t>
      </w:r>
      <w:r>
        <w:rPr>
          <w:i/>
          <w:lang w:val="en-US"/>
        </w:rPr>
        <w:t>m</w:t>
      </w:r>
      <w:r>
        <w:rPr>
          <w:i/>
        </w:rPr>
        <w:t>,</w:t>
      </w:r>
      <w:r>
        <w:t xml:space="preserve"> то вернуться к п. 2;</w:t>
      </w:r>
    </w:p>
    <w:p w:rsidR="00370AED" w:rsidRDefault="00370AED" w:rsidP="00370AED">
      <w:pPr>
        <w:pStyle w:val="a3"/>
        <w:widowControl w:val="0"/>
      </w:pPr>
      <w:r>
        <w:t xml:space="preserve">5) задача решена, ответ: </w:t>
      </w:r>
      <w:r>
        <w:rPr>
          <w:i/>
        </w:rPr>
        <w:t>(</w:t>
      </w:r>
      <w:r>
        <w:rPr>
          <w:i/>
          <w:lang w:val="en-US"/>
        </w:rPr>
        <w:t>k</w:t>
      </w:r>
      <w:r>
        <w:rPr>
          <w:i/>
        </w:rPr>
        <w:t>,</w:t>
      </w:r>
      <w:r>
        <w:rPr>
          <w:i/>
          <w:lang w:val="en-US"/>
        </w:rPr>
        <w:t>j</w:t>
      </w:r>
      <w:r>
        <w:rPr>
          <w:i/>
        </w:rPr>
        <w:t>), (</w:t>
      </w:r>
      <w:r>
        <w:rPr>
          <w:i/>
          <w:lang w:val="en-US"/>
        </w:rPr>
        <w:t>k</w:t>
      </w:r>
      <w:r>
        <w:rPr>
          <w:i/>
        </w:rPr>
        <w:t>,</w:t>
      </w:r>
      <w:r>
        <w:rPr>
          <w:i/>
          <w:lang w:val="en-US"/>
        </w:rPr>
        <w:t>j</w:t>
      </w:r>
      <w:r>
        <w:t xml:space="preserve"> + 1);</w:t>
      </w:r>
    </w:p>
    <w:p w:rsidR="00370AED" w:rsidRDefault="00370AED" w:rsidP="00370AED">
      <w:pPr>
        <w:pStyle w:val="a3"/>
        <w:widowControl w:val="0"/>
      </w:pPr>
      <w:r>
        <w:t>6)конец.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rPr>
          <w:i/>
        </w:rPr>
        <w:t>Основной алгоритм:</w:t>
      </w:r>
    </w:p>
    <w:p w:rsidR="00370AED" w:rsidRDefault="00370AED" w:rsidP="00370AED">
      <w:pPr>
        <w:pStyle w:val="a3"/>
        <w:widowControl w:val="0"/>
      </w:pPr>
      <w:r>
        <w:t xml:space="preserve">1) положить </w:t>
      </w:r>
      <w:r>
        <w:rPr>
          <w:i/>
          <w:lang w:val="en-US"/>
        </w:rPr>
        <w:t>k</w:t>
      </w:r>
      <w:r>
        <w:rPr>
          <w:i/>
        </w:rPr>
        <w:t>=</w:t>
      </w:r>
      <w:r>
        <w:t xml:space="preserve"> 1;</w:t>
      </w:r>
    </w:p>
    <w:p w:rsidR="00370AED" w:rsidRDefault="00370AED" w:rsidP="00370AED">
      <w:pPr>
        <w:pStyle w:val="a3"/>
        <w:widowControl w:val="0"/>
      </w:pPr>
      <w:r>
        <w:t>2) выполнить вспомогательный алгоритм (</w:t>
      </w:r>
      <w:r>
        <w:rPr>
          <w:i/>
          <w:lang w:val="en-US"/>
        </w:rPr>
        <w:t>K</w:t>
      </w:r>
      <w:r>
        <w:t>);</w:t>
      </w:r>
    </w:p>
    <w:p w:rsidR="00370AED" w:rsidRDefault="00370AED" w:rsidP="00370AED">
      <w:pPr>
        <w:pStyle w:val="a3"/>
        <w:widowControl w:val="0"/>
      </w:pPr>
      <w:r>
        <w:t xml:space="preserve">3) увеличить </w:t>
      </w:r>
      <w:r>
        <w:rPr>
          <w:i/>
        </w:rPr>
        <w:t>k</w:t>
      </w:r>
      <w:r>
        <w:t xml:space="preserve"> на 1;</w:t>
      </w:r>
    </w:p>
    <w:p w:rsidR="00370AED" w:rsidRDefault="00370AED" w:rsidP="00370AED">
      <w:pPr>
        <w:pStyle w:val="a3"/>
        <w:widowControl w:val="0"/>
      </w:pPr>
      <w:r>
        <w:t xml:space="preserve">4) если </w:t>
      </w:r>
      <w:r>
        <w:rPr>
          <w:i/>
        </w:rPr>
        <w:t>k &gt; n,</w:t>
      </w:r>
      <w:r>
        <w:t xml:space="preserve"> то вернуться к п.2;</w:t>
      </w:r>
    </w:p>
    <w:p w:rsidR="00370AED" w:rsidRDefault="00370AED" w:rsidP="00370AED">
      <w:pPr>
        <w:pStyle w:val="a3"/>
        <w:widowControl w:val="0"/>
      </w:pPr>
      <w:r>
        <w:t>5)конец.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  <w:rPr>
          <w:b/>
        </w:rPr>
      </w:pPr>
      <w:r>
        <w:rPr>
          <w:b/>
        </w:rPr>
        <w:t>Записи, множества, файлы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Обобщением массива является комбинированный тип данных - </w:t>
      </w:r>
      <w:r>
        <w:rPr>
          <w:b/>
        </w:rPr>
        <w:t>запись</w:t>
      </w:r>
      <w:r>
        <w:t xml:space="preserve">, являющаяся неоднородной упорядоченной статической структурой прямого доступа. Запись есть набор именованных компонент - </w:t>
      </w:r>
      <w:r>
        <w:rPr>
          <w:b/>
        </w:rPr>
        <w:t>полей</w:t>
      </w:r>
      <w:r>
        <w:t xml:space="preserve"> (часто разного типа), объединенных одним общим именем и идентифицируемых (адресуемых) с помощью как имени записи, так и имен полей, рис. 1.33.</w:t>
      </w: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2952750" cy="1333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5"/>
        <w:widowControl w:val="0"/>
      </w:pPr>
      <w:r>
        <w:rPr>
          <w:i/>
        </w:rPr>
        <w:t>Рис. 1.33.</w:t>
      </w:r>
      <w:r>
        <w:t xml:space="preserve"> Иллюстрация «записи».</w:t>
      </w:r>
    </w:p>
    <w:p w:rsidR="00370AED" w:rsidRDefault="00370AED" w:rsidP="00370AED">
      <w:pPr>
        <w:pStyle w:val="a5"/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Запись </w:t>
      </w:r>
      <w:r>
        <w:rPr>
          <w:i/>
        </w:rPr>
        <w:t>В</w:t>
      </w:r>
      <w:r>
        <w:t xml:space="preserve"> состоит из трех полей, имеющих последовательно типы «текст», «целое число», «вещественное число»: 1-е поле - название детали, 2-е - условный номер по каталогу, 3-е - длина. При работе с одной единственной записью (что бывает нечасто), имя поля можно использовать как обычную переменную, т.е. можно изменять значение поля с помощью операции присваивания или</w:t>
      </w:r>
      <w:r w:rsidRPr="00370AED">
        <w:t xml:space="preserve"> </w:t>
      </w:r>
      <w:r>
        <w:t>любых других операций, доступных над величинами данного типа. Если же данная запись - лишь часть набора данных, то имя поля состоит из двух частей и называется</w:t>
      </w:r>
      <w:r>
        <w:rPr>
          <w:b/>
        </w:rPr>
        <w:t xml:space="preserve"> составным именем поля</w:t>
      </w:r>
      <w:r>
        <w:t xml:space="preserve"> (на рис. 1.33 составные имена В. </w:t>
      </w:r>
      <w:r>
        <w:rPr>
          <w:lang w:val="en-US"/>
        </w:rPr>
        <w:t>name</w:t>
      </w:r>
      <w:r>
        <w:t xml:space="preserve">, В. </w:t>
      </w:r>
      <w:r>
        <w:rPr>
          <w:lang w:val="en-US"/>
        </w:rPr>
        <w:t>number</w:t>
      </w:r>
      <w:r>
        <w:t xml:space="preserve">, В. </w:t>
      </w:r>
      <w:r>
        <w:rPr>
          <w:lang w:val="en-US"/>
        </w:rPr>
        <w:t>length</w:t>
      </w:r>
      <w:r>
        <w:t>).</w:t>
      </w:r>
    </w:p>
    <w:p w:rsidR="00370AED" w:rsidRDefault="00370AED" w:rsidP="00370AED">
      <w:pPr>
        <w:pStyle w:val="a3"/>
        <w:widowControl w:val="0"/>
      </w:pPr>
      <w:r>
        <w:t>Для облегчения работы с полями в различных языках программирования существуют средства, облегчающие их адресацию.</w:t>
      </w:r>
    </w:p>
    <w:p w:rsidR="00370AED" w:rsidRDefault="00370AED" w:rsidP="00370AED">
      <w:pPr>
        <w:pStyle w:val="a3"/>
        <w:widowControl w:val="0"/>
      </w:pPr>
      <w:r>
        <w:lastRenderedPageBreak/>
        <w:t>И записи, и массивы обладают одним общим свойством - произвольным доступом к компонентам. Записи более универсальны в том смысле, что для них не требуется идентичности типов их компонент. Массивы обеспечивают большую гибкость -индексы их компонент можно вычислять в отличие от имен полей записей.</w:t>
      </w:r>
    </w:p>
    <w:p w:rsidR="00370AED" w:rsidRDefault="00370AED" w:rsidP="00370AED">
      <w:pPr>
        <w:pStyle w:val="a3"/>
        <w:widowControl w:val="0"/>
      </w:pPr>
      <w:r>
        <w:t>Существенно иные возможности дает структура данных, моделирующая свойства</w:t>
      </w:r>
      <w:r>
        <w:rPr>
          <w:b/>
        </w:rPr>
        <w:t xml:space="preserve"> </w:t>
      </w:r>
      <w:r>
        <w:t>мате</w:t>
      </w:r>
      <w:r>
        <w:rPr>
          <w:b/>
        </w:rPr>
        <w:t>ма</w:t>
      </w:r>
      <w:r>
        <w:t>тического объекта - множества.</w:t>
      </w:r>
    </w:p>
    <w:p w:rsidR="00370AED" w:rsidRDefault="00370AED" w:rsidP="00370AED">
      <w:pPr>
        <w:pStyle w:val="a3"/>
        <w:widowControl w:val="0"/>
      </w:pPr>
      <w:r>
        <w:t>Над множеством могут быть выполнены следующие операции:</w:t>
      </w:r>
    </w:p>
    <w:p w:rsidR="00370AED" w:rsidRDefault="00370AED" w:rsidP="00370AED">
      <w:pPr>
        <w:pStyle w:val="a3"/>
        <w:widowControl w:val="0"/>
      </w:pPr>
      <w:r>
        <w:t>1) объединение множеств (операция сложения '+');</w:t>
      </w:r>
    </w:p>
    <w:p w:rsidR="00370AED" w:rsidRDefault="00370AED" w:rsidP="00370AED">
      <w:pPr>
        <w:pStyle w:val="a3"/>
        <w:widowControl w:val="0"/>
      </w:pPr>
      <w:r>
        <w:t>2) пересечение множеств (операция умножения '*');</w:t>
      </w:r>
    </w:p>
    <w:p w:rsidR="00370AED" w:rsidRDefault="00370AED" w:rsidP="00370AED">
      <w:pPr>
        <w:pStyle w:val="a3"/>
        <w:widowControl w:val="0"/>
      </w:pPr>
      <w:r>
        <w:t>3) теоретико-множественная разность (вычитание множеств '-');</w:t>
      </w:r>
    </w:p>
    <w:p w:rsidR="00370AED" w:rsidRDefault="00370AED" w:rsidP="00370AED">
      <w:pPr>
        <w:pStyle w:val="a3"/>
        <w:widowControl w:val="0"/>
      </w:pPr>
      <w:r>
        <w:t>4) проверка принадлежности элемента множеству.</w:t>
      </w:r>
    </w:p>
    <w:p w:rsidR="00370AED" w:rsidRDefault="00370AED" w:rsidP="00370AED">
      <w:pPr>
        <w:pStyle w:val="a3"/>
        <w:widowControl w:val="0"/>
      </w:pPr>
      <w:r>
        <w:t>Различия между множеством и массивом очень существенны: размер множества заранее не оговаривается (хотя и ограничен компьютерной реализацией, например, 255), не существует иного способа доступа к элементам множества, кроме как проверкой принадлежности множеству.</w:t>
      </w:r>
    </w:p>
    <w:p w:rsidR="00370AED" w:rsidRDefault="00370AED" w:rsidP="00370AED">
      <w:pPr>
        <w:pStyle w:val="a3"/>
        <w:widowControl w:val="0"/>
      </w:pPr>
      <w:r>
        <w:t>Более сложной, чем рассмотренные выше из предусмотренных в современных системах программирования структур данных, является очередь (</w:t>
      </w:r>
      <w:r>
        <w:rPr>
          <w:b/>
        </w:rPr>
        <w:t>файл</w:t>
      </w:r>
      <w:r>
        <w:t>).</w:t>
      </w:r>
    </w:p>
    <w:p w:rsidR="00370AED" w:rsidRDefault="00370AED" w:rsidP="00370AED">
      <w:pPr>
        <w:pStyle w:val="a3"/>
        <w:widowControl w:val="0"/>
      </w:pPr>
      <w:r>
        <w:t>Понятие «файл» при всей своей привычности употребляется в информатике в нескольких не совсем совпадающих смыслах. Здесь мы остановимся лишь на представлении о файле как однородной упорядоченной динамической структуре последовательного доступа - очереди.</w:t>
      </w:r>
    </w:p>
    <w:p w:rsidR="00370AED" w:rsidRDefault="00370AED" w:rsidP="00370AED">
      <w:pPr>
        <w:pStyle w:val="a3"/>
        <w:widowControl w:val="0"/>
      </w:pPr>
      <w:r>
        <w:rPr>
          <w:b/>
        </w:rPr>
        <w:t>Очередь</w:t>
      </w:r>
      <w:r>
        <w:t xml:space="preserve"> есть линейно упорядоченный набор следующих друг за другом компонент, доступ к которым происходит по следующим правилам:</w:t>
      </w:r>
    </w:p>
    <w:p w:rsidR="00370AED" w:rsidRDefault="00370AED" w:rsidP="00370AED">
      <w:pPr>
        <w:pStyle w:val="a3"/>
        <w:widowControl w:val="0"/>
      </w:pPr>
      <w:r>
        <w:t>1) новые компоненты могут добавляться лишь в хвост очереди;</w:t>
      </w:r>
    </w:p>
    <w:p w:rsidR="00370AED" w:rsidRDefault="00370AED" w:rsidP="00370AED">
      <w:pPr>
        <w:pStyle w:val="a3"/>
        <w:widowControl w:val="0"/>
      </w:pPr>
      <w:r>
        <w:t>2) значения компонент могут читаться (извлекаться) лишь в порядке следования компонент от головы к хвосту очереди.</w:t>
      </w:r>
    </w:p>
    <w:p w:rsidR="00370AED" w:rsidRDefault="00370AED" w:rsidP="00370AED">
      <w:pPr>
        <w:pStyle w:val="a3"/>
        <w:widowControl w:val="0"/>
      </w:pPr>
      <w:r>
        <w:t>Размер очереди заранее не оговаривается и теоретически может считаться бесконечным. Для запоминания (хранения) компонент очереди часто используют внешние запоминающие устройства большой емкости - магнитные диски и ленты. Отсюда другое название очереди - файл (по английски это слово имеет ряд значений, в том числе «картотека», «шеренга», «очередь»).</w:t>
      </w:r>
    </w:p>
    <w:p w:rsidR="00370AED" w:rsidRDefault="00370AED" w:rsidP="00370AED">
      <w:pPr>
        <w:pStyle w:val="a3"/>
        <w:widowControl w:val="0"/>
      </w:pPr>
      <w:r>
        <w:t>Исторически слово «файл» стало впервые применяться в информатике для обозначения последовательного набора каких-либо данных или команд (программа), хранящихся на внешнем запоминающем устройстве. Несколько позже были осознаны абстрактные, не зависящие от магнитных дисков и лент, свойства очереди как структуры данных, полезные при решении многих задач обработки - информации. Такой принцип извлечения и добавления компонент к очереди часто</w:t>
      </w:r>
      <w:r>
        <w:rPr>
          <w:i/>
        </w:rPr>
        <w:t>;</w:t>
      </w:r>
      <w:r>
        <w:t xml:space="preserve"> называется «первым вошел - первым вышел» (английская аббревиатура - «</w:t>
      </w:r>
      <w:r>
        <w:rPr>
          <w:lang w:val="en-US"/>
        </w:rPr>
        <w:t>FIFO</w:t>
      </w:r>
      <w:r>
        <w:t>»), рис. 1.34.</w:t>
      </w: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2552700" cy="10953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5"/>
        <w:widowControl w:val="0"/>
      </w:pPr>
      <w:r>
        <w:rPr>
          <w:i/>
        </w:rPr>
        <w:t>Рис. 1.34.</w:t>
      </w:r>
      <w:r>
        <w:t xml:space="preserve"> Иллюстрация «очереди»</w:t>
      </w:r>
    </w:p>
    <w:p w:rsidR="00370AED" w:rsidRDefault="00370AED" w:rsidP="00370AED">
      <w:pPr>
        <w:pStyle w:val="a5"/>
        <w:widowControl w:val="0"/>
      </w:pPr>
    </w:p>
    <w:p w:rsidR="00370AED" w:rsidRDefault="00370AED" w:rsidP="00370AED">
      <w:pPr>
        <w:pStyle w:val="a3"/>
        <w:widowControl w:val="0"/>
      </w:pPr>
      <w:r>
        <w:t>В языках программирования существуют и такие разновидности файлов, которые не подчиняются условию последовательности доступа к его компонентам (так называемые, файлы прямого доступа). Они уже не являются очередями.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  <w:rPr>
          <w:b/>
        </w:rPr>
      </w:pPr>
      <w:r>
        <w:rPr>
          <w:b/>
        </w:rPr>
        <w:t>Суперпозиция структур данных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t>Из рассмотренных структур данных можно создавать различные суперпозиции (вопрос о допустимости той или иной суперпозиции в конкретном языке программирования следует искать в его описании).</w:t>
      </w:r>
    </w:p>
    <w:p w:rsidR="00370AED" w:rsidRDefault="00370AED" w:rsidP="00370AED">
      <w:pPr>
        <w:pStyle w:val="a3"/>
        <w:widowControl w:val="0"/>
      </w:pPr>
      <w:r>
        <w:t xml:space="preserve">Рассмотрим в качестве примера такую часто используемую суперпозицию как </w:t>
      </w:r>
      <w:r>
        <w:rPr>
          <w:b/>
        </w:rPr>
        <w:t>файл записей</w:t>
      </w:r>
      <w:r>
        <w:rPr>
          <w:i/>
        </w:rPr>
        <w:t xml:space="preserve"> -</w:t>
      </w:r>
      <w:r>
        <w:t xml:space="preserve"> обычную, например, при создании баз данных. Итак, имеется файл по имени </w:t>
      </w:r>
      <w:r>
        <w:rPr>
          <w:lang w:val="en-US"/>
        </w:rPr>
        <w:t>F</w:t>
      </w:r>
      <w:r>
        <w:t>, содержащий некоторое количество таких записей, как на рис. 1.30. Составим алгоритм подсчета количества болтов, у которых длина (</w:t>
      </w:r>
      <w:r>
        <w:rPr>
          <w:lang w:val="en-US"/>
        </w:rPr>
        <w:t>length</w:t>
      </w:r>
      <w:r>
        <w:t>) заключена в пределах от 3 до 40:</w:t>
      </w:r>
    </w:p>
    <w:p w:rsidR="00370AED" w:rsidRDefault="00370AED" w:rsidP="00370AED">
      <w:pPr>
        <w:pStyle w:val="a3"/>
        <w:widowControl w:val="0"/>
      </w:pPr>
      <w:r>
        <w:t xml:space="preserve">1) положить </w:t>
      </w:r>
      <w:r>
        <w:rPr>
          <w:i/>
          <w:lang w:val="en-US"/>
        </w:rPr>
        <w:t>k</w:t>
      </w:r>
      <w:r>
        <w:rPr>
          <w:i/>
        </w:rPr>
        <w:t xml:space="preserve"> = </w:t>
      </w:r>
      <w:r w:rsidRPr="00D40E8F">
        <w:t>0</w:t>
      </w:r>
      <w:r>
        <w:t xml:space="preserve"> (в конце работы </w:t>
      </w:r>
      <w:r>
        <w:rPr>
          <w:i/>
          <w:lang w:val="en-US"/>
        </w:rPr>
        <w:t>k</w:t>
      </w:r>
      <w:r>
        <w:rPr>
          <w:i/>
        </w:rPr>
        <w:t xml:space="preserve"> -</w:t>
      </w:r>
      <w:r>
        <w:t xml:space="preserve"> число искомых болтов);</w:t>
      </w:r>
    </w:p>
    <w:p w:rsidR="00370AED" w:rsidRDefault="00370AED" w:rsidP="00370AED">
      <w:pPr>
        <w:pStyle w:val="a3"/>
        <w:widowControl w:val="0"/>
      </w:pPr>
      <w:r>
        <w:t>2) прочесть первую запись из файла;</w:t>
      </w:r>
    </w:p>
    <w:p w:rsidR="00370AED" w:rsidRDefault="00370AED" w:rsidP="00370AED">
      <w:pPr>
        <w:pStyle w:val="a3"/>
        <w:widowControl w:val="0"/>
      </w:pPr>
      <w:r>
        <w:t>3) если В.</w:t>
      </w:r>
      <w:r>
        <w:rPr>
          <w:lang w:val="en-US"/>
        </w:rPr>
        <w:t>name</w:t>
      </w:r>
      <w:r>
        <w:t xml:space="preserve"> = 'болт' и 30 &lt; </w:t>
      </w:r>
      <w:r>
        <w:rPr>
          <w:lang w:val="en-US"/>
        </w:rPr>
        <w:t>B</w:t>
      </w:r>
      <w:r>
        <w:t>.</w:t>
      </w:r>
      <w:r>
        <w:rPr>
          <w:lang w:val="en-US"/>
        </w:rPr>
        <w:t>lenght</w:t>
      </w:r>
      <w:r>
        <w:t xml:space="preserve"> &lt; 40, то увеличить </w:t>
      </w:r>
      <w:r>
        <w:rPr>
          <w:i/>
        </w:rPr>
        <w:t>k</w:t>
      </w:r>
      <w:r>
        <w:t xml:space="preserve"> на 1;</w:t>
      </w:r>
    </w:p>
    <w:p w:rsidR="00370AED" w:rsidRDefault="00370AED" w:rsidP="00370AED">
      <w:pPr>
        <w:pStyle w:val="a3"/>
        <w:widowControl w:val="0"/>
      </w:pPr>
      <w:r>
        <w:t>4) если файл уже опустел, то идти к п. 7, иначе - к п. 5;</w:t>
      </w:r>
    </w:p>
    <w:p w:rsidR="00370AED" w:rsidRDefault="00370AED" w:rsidP="00370AED">
      <w:pPr>
        <w:pStyle w:val="a3"/>
        <w:widowControl w:val="0"/>
      </w:pPr>
      <w:r>
        <w:t>5) прочесть следующую запись из файла;</w:t>
      </w:r>
    </w:p>
    <w:p w:rsidR="00370AED" w:rsidRDefault="00370AED" w:rsidP="00370AED">
      <w:pPr>
        <w:pStyle w:val="a3"/>
        <w:widowControl w:val="0"/>
      </w:pPr>
      <w:r>
        <w:t>6) идти к п.З;</w:t>
      </w:r>
    </w:p>
    <w:p w:rsidR="00370AED" w:rsidRDefault="00370AED" w:rsidP="00370AED">
      <w:pPr>
        <w:pStyle w:val="a3"/>
        <w:widowControl w:val="0"/>
      </w:pPr>
      <w:r>
        <w:t xml:space="preserve">7) конец работы; </w:t>
      </w:r>
      <w:r>
        <w:rPr>
          <w:i/>
          <w:lang w:val="en-US"/>
        </w:rPr>
        <w:t>k</w:t>
      </w:r>
      <w:r>
        <w:rPr>
          <w:i/>
        </w:rPr>
        <w:t xml:space="preserve"> -</w:t>
      </w:r>
      <w:r>
        <w:t xml:space="preserve"> число</w:t>
      </w:r>
      <w:r>
        <w:rPr>
          <w:b/>
        </w:rPr>
        <w:t xml:space="preserve"> </w:t>
      </w:r>
      <w:r>
        <w:t>искомых болтов.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  <w:rPr>
          <w:b/>
        </w:rPr>
      </w:pPr>
      <w:r>
        <w:rPr>
          <w:b/>
        </w:rPr>
        <w:t>Стек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t>Существует (и часто используется) и другая структура данных, в которой тот элемент, который первый в нее помещался, выходит последним и, наоборот, тот, который последним входит, выходит первым (английская аббревиатура «</w:t>
      </w:r>
      <w:r>
        <w:rPr>
          <w:lang w:val="en-US"/>
        </w:rPr>
        <w:t>LIFO</w:t>
      </w:r>
      <w:r>
        <w:t>»). Такая структура получила название</w:t>
      </w:r>
      <w:r>
        <w:rPr>
          <w:b/>
        </w:rPr>
        <w:t xml:space="preserve"> стек</w:t>
      </w:r>
      <w:r>
        <w:t xml:space="preserve"> (или магазин - по сходству с магазином стрелкового оружия), рис. 1.35.</w:t>
      </w: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1666875" cy="13144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5"/>
        <w:widowControl w:val="0"/>
      </w:pPr>
      <w:r>
        <w:rPr>
          <w:i/>
        </w:rPr>
        <w:t>Рис. 1 35.</w:t>
      </w:r>
      <w:r>
        <w:t xml:space="preserve"> Иллюстрация «стека»</w:t>
      </w:r>
    </w:p>
    <w:p w:rsidR="00370AED" w:rsidRDefault="00370AED" w:rsidP="00370AED">
      <w:pPr>
        <w:pStyle w:val="a5"/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Стеки и принцип </w:t>
      </w:r>
      <w:r>
        <w:rPr>
          <w:lang w:val="en-US"/>
        </w:rPr>
        <w:t>LIFO</w:t>
      </w:r>
      <w:r>
        <w:t xml:space="preserve"> находят очень широкое применение в информатике. Рассмотрим в качестве примера использование стека при вычислении значения арифметического выражения.</w:t>
      </w:r>
    </w:p>
    <w:p w:rsidR="00370AED" w:rsidRDefault="00370AED" w:rsidP="00370AED">
      <w:pPr>
        <w:pStyle w:val="a3"/>
        <w:widowControl w:val="0"/>
      </w:pPr>
      <w:r>
        <w:t>Вычисление значения выражения требует соблюдения старшинства операций. Операции по старшинству при вычислении значений математических выражений располагаются в следующем порядке: вычисление значений функций (включая возведения в степень), умножения и деления, сложения и вычитания. Изменить такой «естественный» порядок операций можно с помощью скобок.</w:t>
      </w:r>
    </w:p>
    <w:p w:rsidR="00370AED" w:rsidRDefault="00370AED" w:rsidP="00370AED">
      <w:pPr>
        <w:pStyle w:val="a3"/>
        <w:widowControl w:val="0"/>
      </w:pPr>
      <w:r>
        <w:t xml:space="preserve">Например, вычисление известного из школьного курса математики выражения </w:t>
      </w:r>
      <w:r>
        <w:rPr>
          <w:i/>
          <w:lang w:val="en-US"/>
        </w:rPr>
        <w:t>b</w:t>
      </w:r>
      <w:r>
        <w:rPr>
          <w:i/>
          <w:vertAlign w:val="superscript"/>
        </w:rPr>
        <w:t>2</w:t>
      </w:r>
      <w:r>
        <w:rPr>
          <w:i/>
        </w:rPr>
        <w:t>-</w:t>
      </w:r>
      <w:r>
        <w:t xml:space="preserve"> 4*а*с включает предварительное установление порядка выполнения операций: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14 </w:t>
      </w:r>
      <w:r w:rsidRPr="00D40E8F">
        <w:t xml:space="preserve">     </w:t>
      </w:r>
      <w:r>
        <w:t xml:space="preserve">2 </w:t>
      </w:r>
      <w:r w:rsidRPr="00D40E8F">
        <w:t xml:space="preserve">      </w:t>
      </w:r>
      <w:r>
        <w:t xml:space="preserve">3 </w:t>
      </w:r>
    </w:p>
    <w:p w:rsidR="00370AED" w:rsidRPr="00D40E8F" w:rsidRDefault="00370AED" w:rsidP="00370AED">
      <w:pPr>
        <w:pStyle w:val="a3"/>
        <w:widowControl w:val="0"/>
        <w:rPr>
          <w:i/>
        </w:rPr>
      </w:pPr>
      <w:r>
        <w:rPr>
          <w:i/>
        </w:rPr>
        <w:t>b</w:t>
      </w:r>
      <w:r>
        <w:rPr>
          <w:i/>
          <w:vertAlign w:val="superscript"/>
        </w:rPr>
        <w:t>2</w:t>
      </w:r>
      <w:r w:rsidRPr="00D40E8F">
        <w:rPr>
          <w:i/>
        </w:rPr>
        <w:t xml:space="preserve"> – </w:t>
      </w:r>
      <w:r w:rsidRPr="00D40E8F">
        <w:t>4</w:t>
      </w:r>
      <w:r w:rsidRPr="00D40E8F">
        <w:rPr>
          <w:i/>
        </w:rPr>
        <w:t>*</w:t>
      </w:r>
      <w:r>
        <w:rPr>
          <w:i/>
          <w:lang w:val="en-US"/>
        </w:rPr>
        <w:t>a</w:t>
      </w:r>
      <w:r w:rsidRPr="00D40E8F">
        <w:rPr>
          <w:i/>
        </w:rPr>
        <w:t>*</w:t>
      </w:r>
      <w:r>
        <w:rPr>
          <w:i/>
          <w:lang w:val="en-US"/>
        </w:rPr>
        <w:t>c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t>Для этого выражение просматривают несколько раз. Выполнение каждой операции дает некоторое число, которое приходится записывать отдельно от выражения, запоминая тот фрагмент выражения, для которого число является значением.</w:t>
      </w:r>
    </w:p>
    <w:p w:rsidR="00370AED" w:rsidRDefault="00370AED" w:rsidP="00370AED">
      <w:pPr>
        <w:pStyle w:val="a3"/>
        <w:widowControl w:val="0"/>
      </w:pPr>
      <w:r>
        <w:t xml:space="preserve">Сейчас рассмотрим экономный алгоритм вычисления значения выражения, </w:t>
      </w:r>
      <w:r>
        <w:lastRenderedPageBreak/>
        <w:t xml:space="preserve">использующий два магазина для перестановки элементов выражения (с учетом старшинства операций) и для хранения промежуточных результатов. Магазины обозначим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t xml:space="preserve"> и </w:t>
      </w:r>
      <w:r>
        <w:rPr>
          <w:i/>
        </w:rPr>
        <w:t>М</w:t>
      </w:r>
      <w:r>
        <w:rPr>
          <w:i/>
          <w:vertAlign w:val="subscript"/>
        </w:rPr>
        <w:t>2</w:t>
      </w:r>
      <w:r>
        <w:rPr>
          <w:i/>
        </w:rPr>
        <w:t>,</w:t>
      </w:r>
      <w:r>
        <w:t xml:space="preserve"> в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t xml:space="preserve"> будут попадать знаки операций, в </w:t>
      </w:r>
      <w:r>
        <w:rPr>
          <w:i/>
        </w:rPr>
        <w:t>М</w:t>
      </w:r>
      <w:r>
        <w:rPr>
          <w:i/>
          <w:vertAlign w:val="subscript"/>
        </w:rPr>
        <w:t>2</w:t>
      </w:r>
      <w:r>
        <w:rPr>
          <w:i/>
        </w:rPr>
        <w:t xml:space="preserve"> -</w:t>
      </w:r>
      <w:r>
        <w:t xml:space="preserve"> числа, участвующие в записи выражения, значения переменных и все промежуточные числовые значения.</w:t>
      </w:r>
    </w:p>
    <w:p w:rsidR="00370AED" w:rsidRDefault="00370AED" w:rsidP="00370AED">
      <w:pPr>
        <w:pStyle w:val="a3"/>
        <w:widowControl w:val="0"/>
      </w:pPr>
      <w:r>
        <w:t xml:space="preserve">Ограничимся выражениями, состоящими только из чисел и переменных без индекса, связанных знаками операций, *, /, +, -. Знак «минус» будет знаком лишь двухместной операции вычитания, выражения типа « - </w:t>
      </w:r>
      <w:r>
        <w:rPr>
          <w:i/>
        </w:rPr>
        <w:t>а +</w:t>
      </w:r>
      <w:r>
        <w:t xml:space="preserve"> I» исключаются из рассмотрения. От этих ограничений можно было бы и отказаться, но это удлинило бы изложение. Пока предположим также, что в выражении нет скобок.</w:t>
      </w:r>
    </w:p>
    <w:p w:rsidR="00370AED" w:rsidRDefault="00370AED" w:rsidP="00370AED">
      <w:pPr>
        <w:pStyle w:val="a3"/>
        <w:widowControl w:val="0"/>
      </w:pPr>
      <w:r>
        <w:t xml:space="preserve">Опишем алгоритм вычисления. Исходное выражение читается слева направо; если прочитано число, то оно заносится в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2</w:t>
      </w:r>
      <w:r>
        <w:rPr>
          <w:i/>
        </w:rPr>
        <w:t>,</w:t>
      </w:r>
      <w:r>
        <w:t xml:space="preserve"> если переменная - в </w:t>
      </w:r>
      <w:r>
        <w:rPr>
          <w:i/>
        </w:rPr>
        <w:t>М</w:t>
      </w:r>
      <w:r>
        <w:rPr>
          <w:i/>
          <w:vertAlign w:val="subscript"/>
        </w:rPr>
        <w:t>2</w:t>
      </w:r>
      <w:r>
        <w:t xml:space="preserve"> заносится ее значение; если же прочитан знак операции, то необходимо различать несколько случаев.</w:t>
      </w:r>
    </w:p>
    <w:p w:rsidR="00370AED" w:rsidRDefault="00370AED" w:rsidP="00370AED">
      <w:pPr>
        <w:pStyle w:val="a3"/>
        <w:widowControl w:val="0"/>
      </w:pPr>
      <w:r>
        <w:t xml:space="preserve">1) </w:t>
      </w:r>
      <w:r>
        <w:rPr>
          <w:i/>
        </w:rPr>
        <w:t>М</w:t>
      </w:r>
      <w:r w:rsidRPr="00D40E8F">
        <w:rPr>
          <w:i/>
          <w:vertAlign w:val="subscript"/>
        </w:rPr>
        <w:t>1</w:t>
      </w:r>
      <w:r>
        <w:t xml:space="preserve"> пуст</w:t>
      </w:r>
      <w:r w:rsidRPr="00D40E8F">
        <w:t>;</w:t>
      </w:r>
      <w:r>
        <w:t xml:space="preserve"> прочитанный знак помещается на вершину </w:t>
      </w:r>
      <w:r>
        <w:rPr>
          <w:i/>
        </w:rPr>
        <w:t>М</w:t>
      </w:r>
      <w:r>
        <w:rPr>
          <w:i/>
          <w:vertAlign w:val="subscript"/>
        </w:rPr>
        <w:t>1</w:t>
      </w:r>
      <w:r>
        <w:rPr>
          <w:i/>
        </w:rPr>
        <w:t>.</w:t>
      </w:r>
    </w:p>
    <w:p w:rsidR="00370AED" w:rsidRDefault="00370AED" w:rsidP="00370AED">
      <w:pPr>
        <w:pStyle w:val="a3"/>
        <w:widowControl w:val="0"/>
      </w:pPr>
      <w:r>
        <w:t xml:space="preserve">2) прочитанный знак помещается на вершину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rPr>
          <w:i/>
        </w:rPr>
        <w:t>,</w:t>
      </w:r>
      <w:r>
        <w:t xml:space="preserve"> если он обозначает операцию, которая старше и поэтому должна выполняться до операции, знак которой был расположен на вершине </w:t>
      </w:r>
      <w:r>
        <w:rPr>
          <w:i/>
        </w:rPr>
        <w:t>М</w:t>
      </w:r>
      <w:r w:rsidRPr="00D40E8F">
        <w:rPr>
          <w:i/>
          <w:vertAlign w:val="subscript"/>
        </w:rPr>
        <w:t>1</w:t>
      </w:r>
      <w:r>
        <w:rPr>
          <w:i/>
        </w:rPr>
        <w:t>.</w:t>
      </w:r>
    </w:p>
    <w:p w:rsidR="00370AED" w:rsidRDefault="00370AED" w:rsidP="00370AED">
      <w:pPr>
        <w:pStyle w:val="a3"/>
        <w:widowControl w:val="0"/>
      </w:pPr>
      <w:r>
        <w:t xml:space="preserve">3) если операции равноправны или если та, знак которой только что прочитан в выражении, должна выполняться позднее, необходимо применить операцию, знак которой расположен на вершине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rPr>
          <w:i/>
        </w:rPr>
        <w:t xml:space="preserve">, </w:t>
      </w:r>
      <w:r>
        <w:t xml:space="preserve">к двум верхним числам из </w:t>
      </w:r>
      <w:r>
        <w:rPr>
          <w:i/>
        </w:rPr>
        <w:t>М</w:t>
      </w:r>
      <w:r w:rsidRPr="00D40E8F">
        <w:rPr>
          <w:i/>
          <w:vertAlign w:val="subscript"/>
        </w:rPr>
        <w:t>2</w:t>
      </w:r>
      <w:r>
        <w:t xml:space="preserve"> (число на вершине - второй операнд, число под ним - первый); знак операции на вершине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rPr>
          <w:i/>
        </w:rPr>
        <w:t xml:space="preserve"> </w:t>
      </w:r>
      <w:r>
        <w:t xml:space="preserve">удаляется из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rPr>
          <w:i/>
        </w:rPr>
        <w:t>,</w:t>
      </w:r>
      <w:r>
        <w:t xml:space="preserve"> вместо двух верхних чисел в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2</w:t>
      </w:r>
      <w:r>
        <w:t xml:space="preserve"> помещается результат выполнения над ними операции.</w:t>
      </w:r>
    </w:p>
    <w:p w:rsidR="00370AED" w:rsidRDefault="00370AED" w:rsidP="00370AED">
      <w:pPr>
        <w:pStyle w:val="a3"/>
        <w:widowControl w:val="0"/>
      </w:pPr>
      <w:r>
        <w:t xml:space="preserve">В некоторый момент в исходном выражении не остается символов. Если пуст и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rPr>
          <w:i/>
        </w:rPr>
        <w:t>,</w:t>
      </w:r>
      <w:r>
        <w:t xml:space="preserve"> то вычисление окончено, результат находится в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2</w:t>
      </w:r>
      <w:r>
        <w:rPr>
          <w:i/>
        </w:rPr>
        <w:t>;</w:t>
      </w:r>
      <w:r>
        <w:t xml:space="preserve"> в противном случае знаки операции извлекаются по очереди из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t xml:space="preserve"> и соответствующие операции применяются к числам из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2</w:t>
      </w:r>
      <w:r>
        <w:rPr>
          <w:i/>
        </w:rPr>
        <w:t>.</w:t>
      </w:r>
    </w:p>
    <w:p w:rsidR="00370AED" w:rsidRDefault="00370AED" w:rsidP="00370AED">
      <w:pPr>
        <w:pStyle w:val="a3"/>
        <w:widowControl w:val="0"/>
      </w:pPr>
      <w:r>
        <w:t xml:space="preserve">Рассмотрим вычисление выражения </w:t>
      </w:r>
      <w:r>
        <w:rPr>
          <w:i/>
          <w:lang w:val="en-US"/>
        </w:rPr>
        <w:t>b</w:t>
      </w:r>
      <w:r>
        <w:rPr>
          <w:vertAlign w:val="superscript"/>
        </w:rPr>
        <w:t>2</w:t>
      </w:r>
      <w:r>
        <w:t xml:space="preserve"> - 4</w:t>
      </w:r>
      <w:r>
        <w:rPr>
          <w:i/>
        </w:rPr>
        <w:t>*а*с</w:t>
      </w:r>
      <w:r>
        <w:t xml:space="preserve">; значения переменных </w:t>
      </w:r>
      <w:r>
        <w:rPr>
          <w:i/>
        </w:rPr>
        <w:t>а, b, с</w:t>
      </w:r>
      <w:r>
        <w:t xml:space="preserve"> обозначим А, </w:t>
      </w:r>
      <w:r>
        <w:rPr>
          <w:i/>
        </w:rPr>
        <w:t>В, С.</w:t>
      </w:r>
      <w:r>
        <w:t xml:space="preserve"> Знак возведения в степень обозначим, как часто делается, стрелкой вверх.</w:t>
      </w: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2162175" cy="6762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2343150" cy="29051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3"/>
        <w:widowControl w:val="0"/>
      </w:pPr>
      <w:r>
        <w:t>Про знак операции говорят, что он имеет более высокий приоритет в сравнении с другим знаком, если обозначаемая им операция старше. В других случаях говорят о равных приоритетах или более низком приоритете. Рассмотренные знаки операций распадаются на группы равных по приоритету:</w:t>
      </w:r>
    </w:p>
    <w:p w:rsidR="00370AED" w:rsidRDefault="00370AED" w:rsidP="00370AED">
      <w:pPr>
        <w:pStyle w:val="a5"/>
        <w:widowControl w:val="0"/>
      </w:pPr>
      <w:r>
        <w:rPr>
          <w:noProof/>
        </w:rPr>
        <w:lastRenderedPageBreak/>
        <w:drawing>
          <wp:inline distT="0" distB="0" distL="0" distR="0">
            <wp:extent cx="352425" cy="676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3"/>
        <w:widowControl w:val="0"/>
      </w:pPr>
      <w:r>
        <w:t>Группы упорядочены по убыванию приоритета.</w:t>
      </w:r>
    </w:p>
    <w:p w:rsidR="00370AED" w:rsidRDefault="00370AED" w:rsidP="00370AED">
      <w:pPr>
        <w:pStyle w:val="a3"/>
        <w:widowControl w:val="0"/>
      </w:pPr>
      <w:r>
        <w:t xml:space="preserve">Теперь дадим правило работы со скобками. Левая скобка заносится в </w:t>
      </w:r>
      <w:r>
        <w:rPr>
          <w:i/>
          <w:lang w:val="en-US"/>
        </w:rPr>
        <w:t>M</w:t>
      </w:r>
      <w:r w:rsidRPr="00D40E8F">
        <w:rPr>
          <w:i/>
          <w:vertAlign w:val="subscript"/>
        </w:rPr>
        <w:t>1</w:t>
      </w:r>
      <w:r>
        <w:t xml:space="preserve"> сразу после прочтения. Прочтение правой скобки влечет выполнение всех операций, знаки которых находятся в </w:t>
      </w:r>
      <w:r>
        <w:rPr>
          <w:i/>
          <w:lang w:val="en-US"/>
        </w:rPr>
        <w:t>Mi</w:t>
      </w:r>
      <w:r>
        <w:t xml:space="preserve"> выше левой скобки; после выполнения этих операций обе скобки уничтожаются. Вот что будет происходить при выполнении </w:t>
      </w:r>
      <w:r>
        <w:rPr>
          <w:i/>
        </w:rPr>
        <w:t xml:space="preserve">(а + </w:t>
      </w:r>
      <w:r>
        <w:rPr>
          <w:i/>
          <w:lang w:val="en-US"/>
        </w:rPr>
        <w:t>b</w:t>
      </w:r>
      <w:r>
        <w:rPr>
          <w:i/>
        </w:rPr>
        <w:t>) * с</w:t>
      </w:r>
      <w:r>
        <w:t>:</w:t>
      </w: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2371725" cy="21621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5"/>
        <w:widowControl w:val="0"/>
      </w:pPr>
    </w:p>
    <w:p w:rsidR="00370AED" w:rsidRDefault="00370AED" w:rsidP="00370AED">
      <w:pPr>
        <w:pStyle w:val="a3"/>
        <w:widowControl w:val="0"/>
        <w:rPr>
          <w:b/>
        </w:rPr>
      </w:pPr>
      <w:r>
        <w:rPr>
          <w:b/>
        </w:rPr>
        <w:t>Иерархическая организация данных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3"/>
        <w:widowControl w:val="0"/>
      </w:pPr>
      <w:r>
        <w:t xml:space="preserve">Во всех рассмотренных выше структурах отдельные элементы (компоненты, поля, составляющие) структуры были формально равноправны. Существует, однако, широкий круг задач, в которых одни данные естественным образом «подвязаны» к другим. В этом случае возникает соподчиненная (иерархическая) структура данных. Ограничимся конкретным примером. Представим себе генеалогическое дерево, корень которого - имя человека, на следующем уровне - имена его родителей, еще на следующем - имена родителей родителей и т.д. Такая структура называется </w:t>
      </w:r>
      <w:r>
        <w:rPr>
          <w:b/>
        </w:rPr>
        <w:t>двоичным деревом,</w:t>
      </w:r>
      <w:r>
        <w:t xml:space="preserve"> рис. 1.36.</w:t>
      </w:r>
    </w:p>
    <w:p w:rsidR="00370AED" w:rsidRDefault="00370AED" w:rsidP="00370AED">
      <w:pPr>
        <w:pStyle w:val="a3"/>
        <w:widowControl w:val="0"/>
      </w:pPr>
    </w:p>
    <w:p w:rsidR="00370AED" w:rsidRDefault="00370AED" w:rsidP="00370AED">
      <w:pPr>
        <w:pStyle w:val="a5"/>
        <w:widowControl w:val="0"/>
      </w:pPr>
      <w:r>
        <w:rPr>
          <w:noProof/>
        </w:rPr>
        <w:drawing>
          <wp:inline distT="0" distB="0" distL="0" distR="0">
            <wp:extent cx="3238500" cy="14097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ED" w:rsidRDefault="00370AED" w:rsidP="00370AED">
      <w:pPr>
        <w:pStyle w:val="a5"/>
        <w:widowControl w:val="0"/>
      </w:pPr>
      <w:r>
        <w:t xml:space="preserve">Рис. 1.36. Структура типа «двоичное дерево»; </w:t>
      </w:r>
      <w:r>
        <w:br/>
        <w:t>пара ближайших по горизонтали кружков -мужское и женское имя</w:t>
      </w:r>
    </w:p>
    <w:p w:rsidR="00370AED" w:rsidRDefault="00370AED" w:rsidP="00370AED">
      <w:pPr>
        <w:pStyle w:val="a5"/>
        <w:widowControl w:val="0"/>
      </w:pPr>
    </w:p>
    <w:p w:rsidR="00370AED" w:rsidRDefault="00370AED" w:rsidP="00370AED">
      <w:pPr>
        <w:pStyle w:val="a3"/>
        <w:widowControl w:val="0"/>
      </w:pPr>
      <w:r>
        <w:t>Как структурировать эти данные (имена)? Для помещения их в текстовый массив и запись трудно придумать логически оправданный порядок следования. Самое разумное - создать динамическую структуру типа той, что изображена на рис. 1.36. современные языки программирования позволяют это делать и обрабатывать такие структуры с высокой эффективностью.</w:t>
      </w:r>
    </w:p>
    <w:p w:rsidR="004B663F" w:rsidRDefault="004B663F"/>
    <w:sectPr w:rsidR="004B663F" w:rsidSect="00D96E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7F" w:rsidRDefault="004D197F" w:rsidP="00C13459">
      <w:pPr>
        <w:spacing w:after="0" w:line="240" w:lineRule="auto"/>
      </w:pPr>
      <w:r>
        <w:separator/>
      </w:r>
    </w:p>
  </w:endnote>
  <w:endnote w:type="continuationSeparator" w:id="1">
    <w:p w:rsidR="004D197F" w:rsidRDefault="004D197F" w:rsidP="00C1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59" w:rsidRDefault="00C1345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59" w:rsidRDefault="00C1345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59" w:rsidRDefault="00C1345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7F" w:rsidRDefault="004D197F" w:rsidP="00C13459">
      <w:pPr>
        <w:spacing w:after="0" w:line="240" w:lineRule="auto"/>
      </w:pPr>
      <w:r>
        <w:separator/>
      </w:r>
    </w:p>
  </w:footnote>
  <w:footnote w:type="continuationSeparator" w:id="1">
    <w:p w:rsidR="004D197F" w:rsidRDefault="004D197F" w:rsidP="00C1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59" w:rsidRDefault="00C1345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EF31550ECA324458AF17C91C6897C3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3459" w:rsidRDefault="00C13459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13459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C13459" w:rsidRDefault="00C1345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59" w:rsidRDefault="00C1345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AED"/>
    <w:rsid w:val="00370AED"/>
    <w:rsid w:val="004B663F"/>
    <w:rsid w:val="004D197F"/>
    <w:rsid w:val="00C13459"/>
    <w:rsid w:val="00D9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92"/>
  </w:style>
  <w:style w:type="paragraph" w:styleId="2">
    <w:name w:val="heading 2"/>
    <w:basedOn w:val="a"/>
    <w:next w:val="a"/>
    <w:link w:val="20"/>
    <w:qFormat/>
    <w:rsid w:val="00370AE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370AE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AED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370AED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370AE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70AED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370AED"/>
    <w:pPr>
      <w:ind w:firstLine="0"/>
      <w:jc w:val="center"/>
    </w:pPr>
    <w:rPr>
      <w:sz w:val="22"/>
    </w:rPr>
  </w:style>
  <w:style w:type="paragraph" w:customStyle="1" w:styleId="a6">
    <w:name w:val="таблица"/>
    <w:basedOn w:val="a3"/>
    <w:rsid w:val="00370AED"/>
    <w:pPr>
      <w:ind w:firstLine="0"/>
      <w:jc w:val="center"/>
    </w:pPr>
    <w:rPr>
      <w:szCs w:val="16"/>
    </w:rPr>
  </w:style>
  <w:style w:type="paragraph" w:customStyle="1" w:styleId="a7">
    <w:name w:val="программа"/>
    <w:basedOn w:val="a"/>
    <w:rsid w:val="00370AED"/>
    <w:pPr>
      <w:spacing w:before="80" w:after="0" w:line="240" w:lineRule="auto"/>
    </w:pPr>
    <w:rPr>
      <w:rFonts w:ascii="Courier New" w:eastAsia="Times New Roman" w:hAnsi="Courier New" w:cs="Times New Roman"/>
      <w:szCs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7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AE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1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3459"/>
  </w:style>
  <w:style w:type="paragraph" w:styleId="ac">
    <w:name w:val="footer"/>
    <w:basedOn w:val="a"/>
    <w:link w:val="ad"/>
    <w:uiPriority w:val="99"/>
    <w:semiHidden/>
    <w:unhideWhenUsed/>
    <w:rsid w:val="00C1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13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31550ECA324458AF17C91C6897C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611DE-D876-47D3-B09A-3A28C00B188A}"/>
      </w:docPartPr>
      <w:docPartBody>
        <w:p w:rsidR="00000000" w:rsidRDefault="00491C3C" w:rsidP="00491C3C">
          <w:pPr>
            <w:pStyle w:val="EF31550ECA324458AF17C91C6897C3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91C3C"/>
    <w:rsid w:val="00491C3C"/>
    <w:rsid w:val="00C1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F31550ECA324458AF17C91C6897C32C">
    <w:name w:val="EF31550ECA324458AF17C91C6897C32C"/>
    <w:rsid w:val="00491C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3806</Words>
  <Characters>21700</Characters>
  <Application>Microsoft Office Word</Application>
  <DocSecurity>0</DocSecurity>
  <Lines>180</Lines>
  <Paragraphs>50</Paragraphs>
  <ScaleCrop>false</ScaleCrop>
  <Company/>
  <LinksUpToDate>false</LinksUpToDate>
  <CharactersWithSpaces>25456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2011-04-23T12:42:00Z</dcterms:created>
  <dcterms:modified xsi:type="dcterms:W3CDTF">2011-06-24T06:34:00Z</dcterms:modified>
</cp:coreProperties>
</file>